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B4" w:rsidRDefault="000868B4" w:rsidP="000868B4">
      <w:pPr>
        <w:rPr>
          <w:caps/>
          <w:color w:val="000000"/>
          <w:sz w:val="22"/>
          <w:szCs w:val="22"/>
        </w:rPr>
      </w:pPr>
      <w:r w:rsidRPr="000868B4">
        <w:rPr>
          <w:caps/>
          <w:color w:val="000000"/>
          <w:sz w:val="22"/>
          <w:szCs w:val="22"/>
        </w:rPr>
        <w:t>crescimento DE ESPÉCIES FLORESTAIS da Mata Atlântica PRODUTORAS DE produtos florestais madeireiros e PFNM</w:t>
      </w:r>
    </w:p>
    <w:p w:rsidR="00400D9A" w:rsidRPr="000868B4" w:rsidRDefault="00400D9A" w:rsidP="000868B4">
      <w:pPr>
        <w:rPr>
          <w:caps/>
          <w:sz w:val="22"/>
          <w:szCs w:val="22"/>
        </w:rPr>
      </w:pPr>
    </w:p>
    <w:p w:rsidR="008E749D" w:rsidRPr="008661B7" w:rsidRDefault="00400D9A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0868B4">
        <w:rPr>
          <w:rFonts w:ascii="Arial" w:hAnsi="Arial" w:cs="Arial"/>
          <w:b/>
          <w:sz w:val="22"/>
          <w:szCs w:val="22"/>
        </w:rPr>
        <w:t>Tiago de Oliveira Godinho</w:t>
      </w:r>
      <w:r>
        <w:rPr>
          <w:rStyle w:val="Refdenotaderodap"/>
          <w:rFonts w:ascii="Arial" w:hAnsi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400D9A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0868B4">
        <w:rPr>
          <w:rFonts w:ascii="Arial" w:hAnsi="Arial" w:cs="Arial"/>
          <w:b/>
          <w:sz w:val="22"/>
          <w:szCs w:val="22"/>
        </w:rPr>
        <w:t>Nathan Bruno da Silva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350DC5" w:rsidRDefault="00400D9A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0868B4">
        <w:rPr>
          <w:rFonts w:ascii="Arial" w:hAnsi="Arial" w:cs="Arial"/>
          <w:b/>
          <w:sz w:val="22"/>
          <w:szCs w:val="22"/>
        </w:rPr>
        <w:t>Sarah Ola Moreira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  <w:r w:rsidR="00687587">
        <w:rPr>
          <w:rFonts w:ascii="Arial" w:hAnsi="Arial" w:cs="Arial"/>
          <w:b/>
          <w:sz w:val="22"/>
          <w:szCs w:val="22"/>
        </w:rPr>
        <w:t xml:space="preserve">  </w:t>
      </w:r>
    </w:p>
    <w:p w:rsidR="00D70DEB" w:rsidRPr="000868B4" w:rsidRDefault="00D70DEB" w:rsidP="00400D9A">
      <w:pPr>
        <w:pStyle w:val="TextosemFormatao1"/>
        <w:spacing w:line="312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D70DEB" w:rsidRPr="00441082" w:rsidRDefault="00D70DEB" w:rsidP="00F25DA4">
      <w:pPr>
        <w:pStyle w:val="TextosemFormatao1"/>
        <w:spacing w:line="312" w:lineRule="auto"/>
        <w:jc w:val="both"/>
        <w:rPr>
          <w:rFonts w:ascii="Arial" w:hAnsi="Arial"/>
          <w:i/>
          <w:sz w:val="18"/>
          <w:szCs w:val="18"/>
        </w:rPr>
      </w:pPr>
      <w:r w:rsidRPr="00441082">
        <w:rPr>
          <w:rFonts w:ascii="Arial" w:hAnsi="Arial"/>
          <w:b/>
          <w:sz w:val="18"/>
          <w:szCs w:val="18"/>
        </w:rPr>
        <w:t>Resumo</w:t>
      </w:r>
      <w:r w:rsidR="00F85F07">
        <w:rPr>
          <w:rFonts w:ascii="Arial" w:hAnsi="Arial"/>
          <w:b/>
          <w:sz w:val="18"/>
          <w:szCs w:val="18"/>
        </w:rPr>
        <w:t>:</w:t>
      </w:r>
      <w:r w:rsidRPr="00441082">
        <w:rPr>
          <w:rFonts w:ascii="Arial" w:hAnsi="Arial"/>
          <w:sz w:val="18"/>
          <w:szCs w:val="18"/>
        </w:rPr>
        <w:t xml:space="preserve"> </w:t>
      </w:r>
      <w:r w:rsidRPr="00441082">
        <w:rPr>
          <w:rFonts w:ascii="Arial" w:hAnsi="Arial" w:cs="Arial"/>
          <w:i/>
          <w:sz w:val="18"/>
          <w:szCs w:val="18"/>
        </w:rPr>
        <w:t>Diante do quadro de devastação da Mata Atlântica, ações que visem à recuperação e preservação das florestas associada à oportunidade de renda para os produtores rurais são necessárias. Dentre elas, o consórcio de culturas é uma alterna</w:t>
      </w:r>
      <w:bookmarkStart w:id="0" w:name="_GoBack"/>
      <w:bookmarkEnd w:id="0"/>
      <w:r w:rsidRPr="00441082">
        <w:rPr>
          <w:rFonts w:ascii="Arial" w:hAnsi="Arial" w:cs="Arial"/>
          <w:i/>
          <w:sz w:val="18"/>
          <w:szCs w:val="18"/>
        </w:rPr>
        <w:t xml:space="preserve">tiva que precisa de maiores estudos para a sua concretização. </w:t>
      </w:r>
      <w:r w:rsidRPr="00441082">
        <w:rPr>
          <w:rFonts w:ascii="Arial" w:hAnsi="Arial"/>
          <w:i/>
          <w:sz w:val="18"/>
          <w:szCs w:val="18"/>
        </w:rPr>
        <w:t>O objetivo</w:t>
      </w:r>
      <w:r w:rsidRPr="00441082">
        <w:rPr>
          <w:rFonts w:ascii="Arial" w:hAnsi="Arial"/>
          <w:i/>
          <w:sz w:val="18"/>
          <w:szCs w:val="18"/>
          <w:lang w:val="pt-BR"/>
        </w:rPr>
        <w:t xml:space="preserve"> desse trabalho foi avaliar a taxa de mortalidade e os incrementos em diâmetro e altura de mudas de espécies florestais em consórcio com cafezais.</w:t>
      </w:r>
      <w:r w:rsidRPr="00441082">
        <w:rPr>
          <w:rFonts w:ascii="Arial" w:hAnsi="Arial"/>
          <w:i/>
          <w:sz w:val="18"/>
          <w:szCs w:val="18"/>
        </w:rPr>
        <w:t xml:space="preserve"> </w:t>
      </w:r>
      <w:r w:rsidRPr="00441082">
        <w:rPr>
          <w:rFonts w:ascii="Arial" w:hAnsi="Arial" w:cs="Arial"/>
          <w:i/>
          <w:sz w:val="18"/>
          <w:szCs w:val="18"/>
        </w:rPr>
        <w:t xml:space="preserve">Foi instalado um experimento no delineamento de blocos ao acaso, com cinco tratamentos e quatro repetições. Os tratamentos consistiram em quatro diferentes espécies arbóreas nativas da Mata Atlântica (Araucária, Jatobá, Araribá e Ipê Tabaco) e o Eucalipto. Um mês após o plantio, as mudas de Araucária tiveram a menor mortalidade e a maior foi observada nas mudas de Eucalipto. Já aos sete meses após o plantio, não foram observadas diferenças entre os tratamentos. A espécie que teve os maiores incrementos em diâmetro do coleto e altura total foi o Eucalipto, resaltanto o grande potencial de utilização da espécie em projetos de florestamento. </w:t>
      </w:r>
    </w:p>
    <w:p w:rsidR="00400D9A" w:rsidRPr="00441082" w:rsidRDefault="00400D9A" w:rsidP="00F25DA4">
      <w:pPr>
        <w:rPr>
          <w:b w:val="0"/>
          <w:i/>
        </w:rPr>
      </w:pPr>
      <w:r w:rsidRPr="00441082">
        <w:t xml:space="preserve">Palavras-chave: </w:t>
      </w:r>
      <w:r w:rsidRPr="00441082">
        <w:rPr>
          <w:b w:val="0"/>
          <w:i/>
        </w:rPr>
        <w:t>sistemas agroflorestais</w:t>
      </w:r>
      <w:r w:rsidR="00C65629" w:rsidRPr="00441082">
        <w:rPr>
          <w:b w:val="0"/>
          <w:i/>
        </w:rPr>
        <w:t>;</w:t>
      </w:r>
      <w:r w:rsidRPr="00441082">
        <w:rPr>
          <w:b w:val="0"/>
          <w:i/>
        </w:rPr>
        <w:t xml:space="preserve"> manejo florestal</w:t>
      </w:r>
      <w:r w:rsidR="00C65629" w:rsidRPr="00441082">
        <w:rPr>
          <w:b w:val="0"/>
          <w:i/>
        </w:rPr>
        <w:t>;</w:t>
      </w:r>
      <w:r w:rsidRPr="00441082">
        <w:rPr>
          <w:b w:val="0"/>
          <w:i/>
        </w:rPr>
        <w:t xml:space="preserve"> restauração florestal.</w:t>
      </w:r>
    </w:p>
    <w:p w:rsidR="00D70DEB" w:rsidRDefault="00D70DEB" w:rsidP="00F25DA4">
      <w:pPr>
        <w:rPr>
          <w:b w:val="0"/>
          <w:sz w:val="22"/>
          <w:szCs w:val="22"/>
        </w:rPr>
      </w:pPr>
    </w:p>
    <w:p w:rsidR="00D70DEB" w:rsidRPr="000868B4" w:rsidRDefault="00D70DEB" w:rsidP="00BF415D">
      <w:pPr>
        <w:rPr>
          <w:b w:val="0"/>
          <w:sz w:val="22"/>
          <w:szCs w:val="22"/>
        </w:rPr>
      </w:pPr>
    </w:p>
    <w:sectPr w:rsidR="00D70DEB" w:rsidRPr="000868B4" w:rsidSect="00C65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63" w:rsidRDefault="00BA7563" w:rsidP="00E64B92">
      <w:pPr>
        <w:spacing w:line="240" w:lineRule="auto"/>
      </w:pPr>
      <w:r>
        <w:separator/>
      </w:r>
    </w:p>
  </w:endnote>
  <w:endnote w:type="continuationSeparator" w:id="0">
    <w:p w:rsidR="00BA7563" w:rsidRDefault="00BA756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63" w:rsidRDefault="00BA7563" w:rsidP="00E64B92">
      <w:pPr>
        <w:spacing w:line="240" w:lineRule="auto"/>
      </w:pPr>
      <w:r>
        <w:separator/>
      </w:r>
    </w:p>
  </w:footnote>
  <w:footnote w:type="continuationSeparator" w:id="0">
    <w:p w:rsidR="00BA7563" w:rsidRDefault="00BA7563" w:rsidP="00E64B92">
      <w:pPr>
        <w:spacing w:line="240" w:lineRule="auto"/>
      </w:pPr>
      <w:r>
        <w:continuationSeparator/>
      </w:r>
    </w:p>
  </w:footnote>
  <w:footnote w:id="1">
    <w:p w:rsidR="007A1B0C" w:rsidRPr="00D70DEB" w:rsidRDefault="007A1B0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D70DEB" w:rsidRPr="00D70DEB">
        <w:rPr>
          <w:sz w:val="16"/>
          <w:szCs w:val="16"/>
          <w:lang w:val="pt-BR"/>
        </w:rPr>
        <w:t>INCAPER/CRDR-CS, Domingos Martins</w:t>
      </w:r>
      <w:r>
        <w:rPr>
          <w:sz w:val="16"/>
          <w:szCs w:val="16"/>
          <w:lang w:val="pt-BR"/>
        </w:rPr>
        <w:t>,</w:t>
      </w:r>
      <w:r w:rsidR="00D70DEB">
        <w:rPr>
          <w:sz w:val="16"/>
          <w:szCs w:val="16"/>
          <w:lang w:val="pt-BR"/>
        </w:rPr>
        <w:t xml:space="preserve"> ES,</w:t>
      </w:r>
      <w:r>
        <w:rPr>
          <w:sz w:val="16"/>
          <w:szCs w:val="16"/>
          <w:lang w:val="pt-BR"/>
        </w:rPr>
        <w:t xml:space="preserve"> </w:t>
      </w:r>
      <w:r w:rsidR="00D70DEB">
        <w:rPr>
          <w:sz w:val="16"/>
          <w:szCs w:val="16"/>
          <w:lang w:val="pt-BR"/>
        </w:rPr>
        <w:t>Brasil</w:t>
      </w:r>
      <w:r>
        <w:rPr>
          <w:sz w:val="16"/>
          <w:szCs w:val="16"/>
          <w:lang w:val="pt-BR"/>
        </w:rPr>
        <w:t xml:space="preserve">. E-mail: </w:t>
      </w:r>
      <w:r w:rsidR="00D70DEB" w:rsidRPr="00D70DEB">
        <w:rPr>
          <w:sz w:val="16"/>
          <w:szCs w:val="16"/>
          <w:lang w:val="pt-BR"/>
        </w:rPr>
        <w:t>godinhoto@hotmail.com</w:t>
      </w:r>
      <w:r>
        <w:rPr>
          <w:sz w:val="16"/>
          <w:szCs w:val="16"/>
          <w:lang w:val="pt-BR"/>
        </w:rPr>
        <w:t>.</w:t>
      </w:r>
    </w:p>
  </w:footnote>
  <w:footnote w:id="2">
    <w:p w:rsidR="007A1B0C" w:rsidRPr="007A1B0C" w:rsidRDefault="007A1B0C" w:rsidP="00D70DEB">
      <w:pPr>
        <w:pStyle w:val="Endereos"/>
        <w:spacing w:line="312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="00D70DEB" w:rsidRPr="00D70DEB">
        <w:rPr>
          <w:rFonts w:eastAsia="Arial Unicode MS"/>
          <w:b/>
          <w:bCs/>
          <w:kern w:val="1"/>
          <w:sz w:val="16"/>
          <w:szCs w:val="16"/>
        </w:rPr>
        <w:t>UFES/Departamento de Ciências Florestais e da Madeira,</w:t>
      </w:r>
      <w:r w:rsidR="00D70DEB">
        <w:rPr>
          <w:rFonts w:eastAsia="Arial Unicode MS"/>
          <w:b/>
          <w:bCs/>
          <w:kern w:val="1"/>
          <w:sz w:val="16"/>
          <w:szCs w:val="16"/>
        </w:rPr>
        <w:t xml:space="preserve"> ES, Brasil. E-mail:</w:t>
      </w:r>
      <w:r w:rsidR="00D70DEB" w:rsidRPr="00D70DEB">
        <w:rPr>
          <w:rFonts w:eastAsia="Arial Unicode MS"/>
          <w:b/>
          <w:bCs/>
          <w:kern w:val="1"/>
          <w:sz w:val="16"/>
          <w:szCs w:val="16"/>
        </w:rPr>
        <w:t xml:space="preserve"> nathan.bsef@gmail.com</w:t>
      </w:r>
      <w:r w:rsidR="002915DA">
        <w:rPr>
          <w:rFonts w:eastAsia="Arial Unicode MS"/>
          <w:b/>
          <w:bCs/>
          <w:kern w:val="1"/>
          <w:sz w:val="16"/>
          <w:szCs w:val="16"/>
        </w:rPr>
        <w:t>.</w:t>
      </w:r>
    </w:p>
  </w:footnote>
  <w:footnote w:id="3">
    <w:p w:rsidR="00D70DEB" w:rsidRPr="00D70DEB" w:rsidRDefault="007A1B0C" w:rsidP="00D70DEB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D70DEB" w:rsidRPr="00D70DEB">
        <w:rPr>
          <w:sz w:val="16"/>
          <w:szCs w:val="16"/>
          <w:lang w:val="pt-BR"/>
        </w:rPr>
        <w:t>INCAPER/CRDR-CS, Domingos Martins</w:t>
      </w:r>
      <w:r w:rsidR="00D70DEB">
        <w:rPr>
          <w:sz w:val="16"/>
          <w:szCs w:val="16"/>
          <w:lang w:val="pt-BR"/>
        </w:rPr>
        <w:t>, ES, Brasil. E-mail: sarah.ola@gmail.com.</w:t>
      </w:r>
    </w:p>
    <w:p w:rsidR="007A1B0C" w:rsidRPr="007A1B0C" w:rsidRDefault="007A1B0C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400D9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5F07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68B4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62D8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5DA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60F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0D9A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082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4A6D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677D4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3A6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563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5629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0DEB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B7346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93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25DA4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5F07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  <w:style w:type="character" w:styleId="Nmerodepgina">
    <w:name w:val="page number"/>
    <w:basedOn w:val="Fontepargpadro"/>
    <w:rsid w:val="00D7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41403-9930-4215-9844-3A656050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1374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Anônimo</cp:lastModifiedBy>
  <cp:revision>15</cp:revision>
  <cp:lastPrinted>2016-10-13T18:04:00Z</cp:lastPrinted>
  <dcterms:created xsi:type="dcterms:W3CDTF">2016-10-13T17:59:00Z</dcterms:created>
  <dcterms:modified xsi:type="dcterms:W3CDTF">2016-10-14T13:13:00Z</dcterms:modified>
</cp:coreProperties>
</file>