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87" w:rsidRPr="003F6B6B" w:rsidRDefault="003F6B6B" w:rsidP="003F6B6B">
      <w:pPr>
        <w:pStyle w:val="Normal1"/>
        <w:jc w:val="both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 w:rsidRPr="003F6B6B">
        <w:rPr>
          <w:rFonts w:ascii="Arial" w:hAnsi="Arial"/>
          <w:b/>
          <w:sz w:val="22"/>
          <w:szCs w:val="22"/>
        </w:rPr>
        <w:t>RENDIMENTO DA POLPA E CARACTERÍSTICAS QUÍMICAS DE FRUTAS NATIVAS COM POTENCIAL PARA CONSUMO HUMANO</w:t>
      </w:r>
    </w:p>
    <w:p w:rsidR="00687587" w:rsidRPr="003F6B6B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3F6B6B" w:rsidRDefault="00992AF3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Lorena Abdalla de Oliveira Prata Guimarães </w:t>
      </w:r>
      <w:r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9A24D7" w:rsidRPr="003F6B6B" w:rsidRDefault="003F6B6B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 w:rsidRPr="003F6B6B">
        <w:rPr>
          <w:rFonts w:ascii="Arial" w:hAnsi="Arial"/>
          <w:b/>
          <w:i/>
          <w:sz w:val="22"/>
          <w:szCs w:val="22"/>
        </w:rPr>
        <w:t xml:space="preserve">André </w:t>
      </w:r>
      <w:proofErr w:type="spellStart"/>
      <w:r w:rsidRPr="003F6B6B">
        <w:rPr>
          <w:rFonts w:ascii="Arial" w:hAnsi="Arial"/>
          <w:b/>
          <w:i/>
          <w:sz w:val="22"/>
          <w:szCs w:val="22"/>
        </w:rPr>
        <w:t>Angelo</w:t>
      </w:r>
      <w:proofErr w:type="spellEnd"/>
      <w:r w:rsidRPr="003F6B6B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Pr="003F6B6B">
        <w:rPr>
          <w:rFonts w:ascii="Arial" w:hAnsi="Arial"/>
          <w:b/>
          <w:i/>
          <w:sz w:val="22"/>
          <w:szCs w:val="22"/>
        </w:rPr>
        <w:t>Bellon</w:t>
      </w:r>
      <w:proofErr w:type="spellEnd"/>
    </w:p>
    <w:p w:rsidR="003F6B6B" w:rsidRPr="003F6B6B" w:rsidRDefault="003F6B6B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3F6B6B">
        <w:rPr>
          <w:rFonts w:ascii="Arial" w:hAnsi="Arial"/>
          <w:b/>
          <w:i/>
          <w:sz w:val="22"/>
          <w:szCs w:val="22"/>
        </w:rPr>
        <w:t>Raiza</w:t>
      </w:r>
      <w:proofErr w:type="spellEnd"/>
      <w:r w:rsidRPr="003F6B6B">
        <w:rPr>
          <w:rFonts w:ascii="Arial" w:hAnsi="Arial"/>
          <w:b/>
          <w:i/>
          <w:sz w:val="22"/>
          <w:szCs w:val="22"/>
        </w:rPr>
        <w:t xml:space="preserve"> Rainha </w:t>
      </w:r>
      <w:proofErr w:type="spellStart"/>
      <w:r w:rsidRPr="003F6B6B">
        <w:rPr>
          <w:rFonts w:ascii="Arial" w:hAnsi="Arial"/>
          <w:b/>
          <w:i/>
          <w:sz w:val="22"/>
          <w:szCs w:val="22"/>
        </w:rPr>
        <w:t>Dorzenoni</w:t>
      </w:r>
      <w:proofErr w:type="spellEnd"/>
    </w:p>
    <w:p w:rsidR="003F6B6B" w:rsidRPr="003F6B6B" w:rsidRDefault="003F6B6B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3F6B6B">
        <w:rPr>
          <w:rFonts w:ascii="Arial" w:hAnsi="Arial"/>
          <w:b/>
          <w:i/>
          <w:sz w:val="22"/>
          <w:szCs w:val="22"/>
        </w:rPr>
        <w:t>Marianna Abdalla Prata Guimarães</w:t>
      </w:r>
    </w:p>
    <w:p w:rsidR="00350DC5" w:rsidRPr="003F6B6B" w:rsidRDefault="003F6B6B" w:rsidP="003F6B6B">
      <w:pPr>
        <w:pStyle w:val="Normal1"/>
        <w:spacing w:line="312" w:lineRule="auto"/>
        <w:jc w:val="right"/>
        <w:rPr>
          <w:rStyle w:val="Refdenotaderodap"/>
          <w:rFonts w:ascii="Arial" w:hAnsi="Arial" w:cs="Arial"/>
          <w:b/>
          <w:sz w:val="22"/>
          <w:szCs w:val="22"/>
          <w:vertAlign w:val="baseline"/>
        </w:rPr>
      </w:pPr>
      <w:r w:rsidRPr="003F6B6B">
        <w:rPr>
          <w:rFonts w:ascii="Arial" w:hAnsi="Arial"/>
          <w:b/>
          <w:i/>
          <w:sz w:val="22"/>
          <w:szCs w:val="22"/>
        </w:rPr>
        <w:t xml:space="preserve">Marilene </w:t>
      </w:r>
      <w:proofErr w:type="spellStart"/>
      <w:r w:rsidRPr="003F6B6B">
        <w:rPr>
          <w:rFonts w:ascii="Arial" w:hAnsi="Arial"/>
          <w:b/>
          <w:i/>
          <w:sz w:val="22"/>
          <w:szCs w:val="22"/>
        </w:rPr>
        <w:t>Davel</w:t>
      </w:r>
      <w:proofErr w:type="spellEnd"/>
      <w:r w:rsidRPr="003F6B6B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Pr="003F6B6B">
        <w:rPr>
          <w:rFonts w:ascii="Arial" w:hAnsi="Arial"/>
          <w:b/>
          <w:i/>
          <w:sz w:val="22"/>
          <w:szCs w:val="22"/>
        </w:rPr>
        <w:t>Dariva</w:t>
      </w:r>
      <w:proofErr w:type="spellEnd"/>
      <w:r w:rsidR="00687587" w:rsidRPr="003F6B6B">
        <w:rPr>
          <w:rFonts w:ascii="Arial" w:hAnsi="Arial" w:cs="Arial"/>
          <w:b/>
          <w:sz w:val="22"/>
          <w:szCs w:val="22"/>
        </w:rPr>
        <w:t xml:space="preserve"> 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B02C0" w:rsidRPr="00CB2845" w:rsidRDefault="00CB02C0" w:rsidP="003F6B6B">
      <w:pPr>
        <w:spacing w:line="240" w:lineRule="auto"/>
        <w:rPr>
          <w:b w:val="0"/>
          <w:i/>
        </w:rPr>
      </w:pPr>
      <w:r w:rsidRPr="00E37AD9">
        <w:rPr>
          <w:szCs w:val="22"/>
        </w:rPr>
        <w:t>Resumo</w:t>
      </w:r>
      <w:r>
        <w:rPr>
          <w:szCs w:val="22"/>
        </w:rPr>
        <w:t xml:space="preserve">: </w:t>
      </w:r>
      <w:r w:rsidR="003F6B6B" w:rsidRPr="00CB2845">
        <w:rPr>
          <w:b w:val="0"/>
          <w:i/>
          <w:szCs w:val="20"/>
        </w:rPr>
        <w:t xml:space="preserve">Com o intuito de ampliar o conhecimento sobre o potencial de consumo de frutíferas nativas não tradicionais na alimentação humana, este trabalho teve como objetivo quantificar o rendimento da polpa e avaliar características químicas de três frutas nativas com potencial para alimentação humana. Uma delas já é amplamente conhecida e consumida no Brasil – a jabuticaba, </w:t>
      </w:r>
      <w:proofErr w:type="spellStart"/>
      <w:r w:rsidR="003F6B6B" w:rsidRPr="00CB2845">
        <w:rPr>
          <w:b w:val="0"/>
          <w:i/>
          <w:szCs w:val="20"/>
        </w:rPr>
        <w:t>Plinia</w:t>
      </w:r>
      <w:proofErr w:type="spellEnd"/>
      <w:r w:rsidR="003F6B6B" w:rsidRPr="00CB2845">
        <w:rPr>
          <w:b w:val="0"/>
          <w:i/>
          <w:szCs w:val="20"/>
        </w:rPr>
        <w:t xml:space="preserve"> </w:t>
      </w:r>
      <w:proofErr w:type="spellStart"/>
      <w:r w:rsidR="003F6B6B" w:rsidRPr="00CB2845">
        <w:rPr>
          <w:b w:val="0"/>
          <w:i/>
          <w:szCs w:val="20"/>
        </w:rPr>
        <w:t>jaboticaba</w:t>
      </w:r>
      <w:proofErr w:type="spellEnd"/>
      <w:r w:rsidR="003F6B6B" w:rsidRPr="00CB2845">
        <w:rPr>
          <w:b w:val="0"/>
          <w:i/>
          <w:szCs w:val="20"/>
        </w:rPr>
        <w:t xml:space="preserve">. As outras duas são a Eugenia </w:t>
      </w:r>
      <w:proofErr w:type="spellStart"/>
      <w:r w:rsidR="003F6B6B" w:rsidRPr="00CB2845">
        <w:rPr>
          <w:b w:val="0"/>
          <w:i/>
          <w:szCs w:val="20"/>
        </w:rPr>
        <w:t>pyriformis</w:t>
      </w:r>
      <w:proofErr w:type="spellEnd"/>
      <w:r w:rsidR="003F6B6B" w:rsidRPr="00CB2845">
        <w:rPr>
          <w:b w:val="0"/>
          <w:i/>
          <w:szCs w:val="20"/>
        </w:rPr>
        <w:t xml:space="preserve"> (uvaia) e a </w:t>
      </w:r>
      <w:proofErr w:type="spellStart"/>
      <w:r w:rsidR="003F6B6B" w:rsidRPr="00CB2845">
        <w:rPr>
          <w:b w:val="0"/>
          <w:i/>
          <w:szCs w:val="20"/>
        </w:rPr>
        <w:t>Garcinia</w:t>
      </w:r>
      <w:proofErr w:type="spellEnd"/>
      <w:r w:rsidR="003F6B6B" w:rsidRPr="00CB2845">
        <w:rPr>
          <w:b w:val="0"/>
          <w:i/>
          <w:szCs w:val="20"/>
        </w:rPr>
        <w:t xml:space="preserve"> brasiliensis (bacupari-anão). As análises de rendimento da polpa, teor de sólidos solúveis totais (SST), pH, acidez titulável (AT), vitamina C e o cálculo do “</w:t>
      </w:r>
      <w:proofErr w:type="spellStart"/>
      <w:r w:rsidR="003F6B6B" w:rsidRPr="00CB2845">
        <w:rPr>
          <w:b w:val="0"/>
          <w:i/>
          <w:szCs w:val="20"/>
        </w:rPr>
        <w:t>ratio</w:t>
      </w:r>
      <w:proofErr w:type="spellEnd"/>
      <w:r w:rsidR="003F6B6B" w:rsidRPr="00CB2845">
        <w:rPr>
          <w:b w:val="0"/>
          <w:i/>
          <w:szCs w:val="20"/>
        </w:rPr>
        <w:t>” (SST/AT) foram realizados em frutos frescos. A uvaia apresentou RP e teor de vitamina C superiores. O teor de sólidos solúveis totais (SST) e a “</w:t>
      </w:r>
      <w:proofErr w:type="spellStart"/>
      <w:r w:rsidR="003F6B6B" w:rsidRPr="00CB2845">
        <w:rPr>
          <w:b w:val="0"/>
          <w:i/>
          <w:szCs w:val="20"/>
        </w:rPr>
        <w:t>ratio</w:t>
      </w:r>
      <w:proofErr w:type="spellEnd"/>
      <w:r w:rsidR="003F6B6B" w:rsidRPr="00CB2845">
        <w:rPr>
          <w:b w:val="0"/>
          <w:i/>
          <w:szCs w:val="20"/>
        </w:rPr>
        <w:t xml:space="preserve">” foram maiores para a jabuticaba. </w:t>
      </w:r>
      <w:r w:rsidR="003F6B6B" w:rsidRPr="00CB2845">
        <w:rPr>
          <w:b w:val="0"/>
          <w:i/>
        </w:rPr>
        <w:t xml:space="preserve">Das três espécies avaliadas, a uvaia é a que apresenta o maior potencial para agroindústrias de produção de polpa. Também é a que apresenta o maior teor de vitamina C, </w:t>
      </w:r>
      <w:r w:rsidR="003F6B6B" w:rsidRPr="00CB2845">
        <w:rPr>
          <w:b w:val="0"/>
          <w:i/>
          <w:szCs w:val="20"/>
        </w:rPr>
        <w:t>o que indica o potencial dos frutos para introdução na dieta alimentar.</w:t>
      </w:r>
    </w:p>
    <w:p w:rsidR="003F6B6B" w:rsidRPr="00CB2845" w:rsidRDefault="00CB02C0" w:rsidP="003F6B6B">
      <w:pPr>
        <w:rPr>
          <w:b w:val="0"/>
          <w:i/>
        </w:rPr>
      </w:pPr>
      <w:r w:rsidRPr="00E37AD9">
        <w:rPr>
          <w:szCs w:val="22"/>
        </w:rPr>
        <w:t>Palavras-chave:</w:t>
      </w:r>
      <w:r>
        <w:rPr>
          <w:b w:val="0"/>
          <w:szCs w:val="22"/>
        </w:rPr>
        <w:t xml:space="preserve"> </w:t>
      </w:r>
      <w:bookmarkStart w:id="0" w:name="_GoBack"/>
      <w:r w:rsidR="003F6B6B" w:rsidRPr="00CB2845">
        <w:rPr>
          <w:b w:val="0"/>
          <w:i/>
          <w:szCs w:val="20"/>
        </w:rPr>
        <w:t xml:space="preserve">Eugenia </w:t>
      </w:r>
      <w:proofErr w:type="spellStart"/>
      <w:r w:rsidR="003F6B6B" w:rsidRPr="00CB2845">
        <w:rPr>
          <w:b w:val="0"/>
          <w:i/>
          <w:szCs w:val="20"/>
        </w:rPr>
        <w:t>pyriformis</w:t>
      </w:r>
      <w:proofErr w:type="spellEnd"/>
      <w:r w:rsidR="003F6B6B" w:rsidRPr="00CB2845">
        <w:rPr>
          <w:b w:val="0"/>
          <w:i/>
          <w:szCs w:val="20"/>
        </w:rPr>
        <w:t xml:space="preserve">; </w:t>
      </w:r>
      <w:proofErr w:type="spellStart"/>
      <w:r w:rsidR="003F6B6B" w:rsidRPr="00CB2845">
        <w:rPr>
          <w:b w:val="0"/>
          <w:i/>
          <w:szCs w:val="20"/>
        </w:rPr>
        <w:t>Garcinia</w:t>
      </w:r>
      <w:proofErr w:type="spellEnd"/>
      <w:r w:rsidR="003F6B6B" w:rsidRPr="00CB2845">
        <w:rPr>
          <w:b w:val="0"/>
          <w:i/>
          <w:szCs w:val="20"/>
        </w:rPr>
        <w:t xml:space="preserve"> brasiliensis</w:t>
      </w:r>
      <w:r w:rsidR="003F6B6B" w:rsidRPr="00CB2845">
        <w:rPr>
          <w:b w:val="0"/>
          <w:i/>
        </w:rPr>
        <w:t>; Frutas nativas;</w:t>
      </w:r>
      <w:r w:rsidR="003F6B6B" w:rsidRPr="00CB2845">
        <w:rPr>
          <w:b w:val="0"/>
          <w:i/>
          <w:szCs w:val="20"/>
        </w:rPr>
        <w:t xml:space="preserve"> </w:t>
      </w:r>
      <w:r w:rsidR="003F6B6B" w:rsidRPr="00CB2845">
        <w:rPr>
          <w:b w:val="0"/>
          <w:i/>
        </w:rPr>
        <w:t>Vitamina C.</w:t>
      </w:r>
    </w:p>
    <w:bookmarkEnd w:id="0"/>
    <w:p w:rsidR="00CB02C0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ACA" w:rsidRDefault="00925ACA" w:rsidP="00E64B92">
      <w:pPr>
        <w:spacing w:line="240" w:lineRule="auto"/>
      </w:pPr>
      <w:r>
        <w:separator/>
      </w:r>
    </w:p>
  </w:endnote>
  <w:endnote w:type="continuationSeparator" w:id="0">
    <w:p w:rsidR="00925ACA" w:rsidRDefault="00925ACA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Revista </w:t>
    </w:r>
    <w:proofErr w:type="spellStart"/>
    <w:r w:rsidRPr="00696280">
      <w:rPr>
        <w:rFonts w:eastAsia="Times New Roman"/>
        <w:i/>
        <w:iCs/>
        <w:kern w:val="0"/>
        <w:sz w:val="16"/>
        <w:szCs w:val="16"/>
        <w:lang w:eastAsia="en-US"/>
      </w:rPr>
      <w:t>Univap</w:t>
    </w:r>
    <w:proofErr w:type="spellEnd"/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Revista </w:t>
    </w:r>
    <w:proofErr w:type="spellStart"/>
    <w:r w:rsidRPr="00696280">
      <w:rPr>
        <w:rFonts w:eastAsia="Times New Roman"/>
        <w:i/>
        <w:iCs/>
        <w:kern w:val="0"/>
        <w:sz w:val="16"/>
        <w:szCs w:val="16"/>
        <w:lang w:eastAsia="en-US"/>
      </w:rPr>
      <w:t>Univap</w:t>
    </w:r>
    <w:proofErr w:type="spellEnd"/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ACA" w:rsidRDefault="00925ACA" w:rsidP="00E64B92">
      <w:pPr>
        <w:spacing w:line="240" w:lineRule="auto"/>
      </w:pPr>
      <w:r>
        <w:separator/>
      </w:r>
    </w:p>
  </w:footnote>
  <w:footnote w:type="continuationSeparator" w:id="0">
    <w:p w:rsidR="00925ACA" w:rsidRDefault="00925ACA" w:rsidP="00E64B92">
      <w:pPr>
        <w:spacing w:line="240" w:lineRule="auto"/>
      </w:pPr>
      <w:r>
        <w:continuationSeparator/>
      </w:r>
    </w:p>
  </w:footnote>
  <w:footnote w:id="1">
    <w:p w:rsidR="00992AF3" w:rsidRPr="00294665" w:rsidRDefault="00992AF3" w:rsidP="00992AF3">
      <w:pPr>
        <w:pStyle w:val="Textodenotaderodap"/>
        <w:ind w:left="142" w:hanging="142"/>
        <w:rPr>
          <w:sz w:val="16"/>
          <w:szCs w:val="16"/>
          <w:lang w:val="pt-BR"/>
        </w:rPr>
      </w:pPr>
      <w:r w:rsidRPr="00294665">
        <w:rPr>
          <w:rStyle w:val="Refdenotaderodap"/>
          <w:sz w:val="16"/>
          <w:szCs w:val="16"/>
        </w:rPr>
        <w:footnoteRef/>
      </w:r>
      <w:r w:rsidRPr="00294665">
        <w:rPr>
          <w:sz w:val="16"/>
          <w:szCs w:val="16"/>
        </w:rPr>
        <w:t xml:space="preserve"> Incaper/CRDR Centro Serrano, </w:t>
      </w:r>
      <w:r w:rsidRPr="00294665">
        <w:rPr>
          <w:sz w:val="16"/>
          <w:szCs w:val="16"/>
          <w:lang w:val="pt-BR"/>
        </w:rPr>
        <w:t>Brasil</w:t>
      </w:r>
      <w:r w:rsidRPr="00294665">
        <w:rPr>
          <w:sz w:val="16"/>
          <w:szCs w:val="16"/>
        </w:rPr>
        <w:t xml:space="preserve">, </w:t>
      </w:r>
      <w:r w:rsidR="00294665" w:rsidRPr="00294665">
        <w:rPr>
          <w:sz w:val="16"/>
          <w:szCs w:val="16"/>
        </w:rPr>
        <w:t xml:space="preserve">lorena.prata@hotmail.com, </w:t>
      </w:r>
      <w:r w:rsidR="00294665" w:rsidRPr="00294665">
        <w:rPr>
          <w:color w:val="000000"/>
          <w:sz w:val="16"/>
          <w:szCs w:val="16"/>
        </w:rPr>
        <w:t xml:space="preserve">aa-bellon@hotmail.com, </w:t>
      </w:r>
      <w:r w:rsidR="00294665" w:rsidRPr="00294665">
        <w:rPr>
          <w:sz w:val="16"/>
          <w:szCs w:val="16"/>
        </w:rPr>
        <w:t>raiza_rainha_vni@hotmail.com, marianna.prata@hotmail.com, marilene.dariva@gmail.com</w:t>
      </w:r>
      <w:r w:rsidRPr="00294665">
        <w:rPr>
          <w:sz w:val="16"/>
          <w:szCs w:val="16"/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2845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66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0E7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B6B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0F78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2EA8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ACA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2AF3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256B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2845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C735C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C7F40-F2B2-4C27-B440-16C4CA2A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1380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Revisor Ad hoc</cp:lastModifiedBy>
  <cp:revision>10</cp:revision>
  <cp:lastPrinted>2016-10-13T18:04:00Z</cp:lastPrinted>
  <dcterms:created xsi:type="dcterms:W3CDTF">2016-10-13T17:59:00Z</dcterms:created>
  <dcterms:modified xsi:type="dcterms:W3CDTF">2016-10-14T12:04:00Z</dcterms:modified>
</cp:coreProperties>
</file>