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55"/>
        <w:tblW w:w="0" w:type="auto"/>
        <w:tblBorders>
          <w:top w:val="single" w:sz="4" w:space="0" w:color="000000"/>
          <w:bottom w:val="single" w:sz="4" w:space="0" w:color="000000"/>
        </w:tblBorders>
        <w:tblLook w:val="00BF"/>
      </w:tblPr>
      <w:tblGrid>
        <w:gridCol w:w="1134"/>
        <w:gridCol w:w="1548"/>
        <w:gridCol w:w="1516"/>
        <w:gridCol w:w="1232"/>
      </w:tblGrid>
      <w:tr w:rsidR="00264AA1" w:rsidRPr="00994AA3" w:rsidTr="00264AA1">
        <w:trPr>
          <w:trHeight w:val="615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  <w:lang w:val="pt-BR"/>
              </w:rPr>
              <w:t>Sessão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b/>
                <w:szCs w:val="20"/>
                <w:lang w:val="pt-BR"/>
              </w:rPr>
            </w:pPr>
            <w:r w:rsidRPr="00994AA3">
              <w:rPr>
                <w:rFonts w:ascii="Arial" w:hAnsi="Arial" w:cs="Arial"/>
                <w:b/>
                <w:iCs/>
                <w:szCs w:val="20"/>
              </w:rPr>
              <w:t>ANTES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b/>
                <w:szCs w:val="20"/>
                <w:lang w:val="pt-BR"/>
              </w:rPr>
            </w:pPr>
            <w:r w:rsidRPr="00994AA3">
              <w:rPr>
                <w:rFonts w:ascii="Arial" w:hAnsi="Arial" w:cs="Arial"/>
                <w:b/>
                <w:szCs w:val="20"/>
                <w:lang w:val="pt-BR"/>
              </w:rPr>
              <w:t>DEPOIS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b/>
                <w:i/>
                <w:szCs w:val="20"/>
                <w:lang w:val="pt-BR"/>
              </w:rPr>
            </w:pPr>
            <w:r w:rsidRPr="00994AA3">
              <w:rPr>
                <w:rFonts w:ascii="Arial" w:hAnsi="Arial" w:cs="Arial"/>
                <w:b/>
                <w:i/>
                <w:szCs w:val="20"/>
                <w:lang w:val="pt-BR"/>
              </w:rPr>
              <w:t>p</w:t>
            </w:r>
          </w:p>
        </w:tc>
      </w:tr>
      <w:tr w:rsidR="00264AA1" w:rsidRPr="00994AA3" w:rsidTr="00264AA1">
        <w:trPr>
          <w:trHeight w:val="615"/>
        </w:trPr>
        <w:tc>
          <w:tcPr>
            <w:tcW w:w="1134" w:type="dxa"/>
            <w:tcBorders>
              <w:top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proofErr w:type="gramStart"/>
            <w:r w:rsidRPr="00994AA3">
              <w:rPr>
                <w:rFonts w:ascii="Arial" w:hAnsi="Arial" w:cs="Arial"/>
                <w:szCs w:val="20"/>
                <w:lang w:val="pt-BR"/>
              </w:rPr>
              <w:t>1</w:t>
            </w:r>
            <w:r w:rsidRPr="00994AA3">
              <w:rPr>
                <w:rFonts w:ascii="Arial" w:hAnsi="Arial" w:cs="Arial"/>
                <w:szCs w:val="20"/>
                <w:vertAlign w:val="superscript"/>
                <w:lang w:val="pt-BR"/>
              </w:rPr>
              <w:t>a</w:t>
            </w:r>
            <w:r w:rsidRPr="00994AA3">
              <w:rPr>
                <w:rFonts w:ascii="Arial" w:hAnsi="Arial" w:cs="Arial"/>
                <w:szCs w:val="20"/>
                <w:lang w:val="pt-BR"/>
              </w:rPr>
              <w:t>.</w:t>
            </w:r>
            <w:proofErr w:type="gramEnd"/>
            <w:r w:rsidRPr="00994AA3">
              <w:rPr>
                <w:rFonts w:ascii="Arial" w:hAnsi="Arial" w:cs="Arial"/>
                <w:szCs w:val="20"/>
                <w:lang w:val="pt-BR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52,27±22,65</w:t>
            </w:r>
          </w:p>
        </w:tc>
        <w:tc>
          <w:tcPr>
            <w:tcW w:w="1516" w:type="dxa"/>
            <w:tcBorders>
              <w:top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33,27±22,85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</w:rPr>
            </w:pPr>
            <w:r w:rsidRPr="00994AA3">
              <w:rPr>
                <w:rFonts w:ascii="Arial" w:hAnsi="Arial" w:cs="Arial"/>
                <w:szCs w:val="20"/>
              </w:rPr>
              <w:t>p=0.0014</w:t>
            </w:r>
          </w:p>
        </w:tc>
      </w:tr>
      <w:tr w:rsidR="00264AA1" w:rsidRPr="00994AA3" w:rsidTr="00264AA1">
        <w:trPr>
          <w:trHeight w:val="615"/>
        </w:trPr>
        <w:tc>
          <w:tcPr>
            <w:tcW w:w="1134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  <w:lang w:val="pt-BR"/>
              </w:rPr>
              <w:t>2</w:t>
            </w:r>
            <w:r w:rsidRPr="00994AA3">
              <w:rPr>
                <w:rFonts w:ascii="Arial" w:hAnsi="Arial" w:cs="Arial"/>
                <w:szCs w:val="20"/>
                <w:vertAlign w:val="superscript"/>
                <w:lang w:val="pt-BR"/>
              </w:rPr>
              <w:t>a</w:t>
            </w:r>
            <w:r w:rsidRPr="00994AA3">
              <w:rPr>
                <w:rFonts w:ascii="Arial" w:hAnsi="Arial" w:cs="Arial"/>
                <w:szCs w:val="20"/>
                <w:lang w:val="pt-BR"/>
              </w:rPr>
              <w:t xml:space="preserve"> </w:t>
            </w:r>
          </w:p>
        </w:tc>
        <w:tc>
          <w:tcPr>
            <w:tcW w:w="1548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57±28,13</w:t>
            </w:r>
          </w:p>
        </w:tc>
        <w:tc>
          <w:tcPr>
            <w:tcW w:w="1516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24,27±19,68</w:t>
            </w:r>
          </w:p>
        </w:tc>
        <w:tc>
          <w:tcPr>
            <w:tcW w:w="1232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</w:rPr>
            </w:pPr>
            <w:r w:rsidRPr="00994AA3">
              <w:rPr>
                <w:rFonts w:ascii="Arial" w:hAnsi="Arial" w:cs="Arial"/>
                <w:szCs w:val="20"/>
              </w:rPr>
              <w:t>p=0.0026</w:t>
            </w:r>
          </w:p>
        </w:tc>
      </w:tr>
      <w:tr w:rsidR="00264AA1" w:rsidRPr="00994AA3" w:rsidTr="00264AA1">
        <w:trPr>
          <w:trHeight w:val="655"/>
        </w:trPr>
        <w:tc>
          <w:tcPr>
            <w:tcW w:w="1134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proofErr w:type="gramStart"/>
            <w:r w:rsidRPr="00994AA3">
              <w:rPr>
                <w:rFonts w:ascii="Arial" w:hAnsi="Arial" w:cs="Arial"/>
                <w:szCs w:val="20"/>
                <w:lang w:val="pt-BR"/>
              </w:rPr>
              <w:t>3</w:t>
            </w:r>
            <w:r w:rsidRPr="00994AA3">
              <w:rPr>
                <w:rFonts w:ascii="Arial" w:hAnsi="Arial" w:cs="Arial"/>
                <w:szCs w:val="20"/>
                <w:vertAlign w:val="superscript"/>
                <w:lang w:val="pt-BR"/>
              </w:rPr>
              <w:t>a</w:t>
            </w:r>
            <w:r w:rsidRPr="00994AA3">
              <w:rPr>
                <w:rFonts w:ascii="Arial" w:hAnsi="Arial" w:cs="Arial"/>
                <w:szCs w:val="20"/>
                <w:lang w:val="pt-BR"/>
              </w:rPr>
              <w:t>.</w:t>
            </w:r>
            <w:proofErr w:type="gramEnd"/>
            <w:r w:rsidRPr="00994AA3">
              <w:rPr>
                <w:rFonts w:ascii="Arial" w:hAnsi="Arial" w:cs="Arial"/>
                <w:szCs w:val="20"/>
                <w:lang w:val="pt-BR"/>
              </w:rPr>
              <w:t xml:space="preserve"> </w:t>
            </w:r>
          </w:p>
        </w:tc>
        <w:tc>
          <w:tcPr>
            <w:tcW w:w="1548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 xml:space="preserve">40,54±32,94       </w:t>
            </w:r>
          </w:p>
        </w:tc>
        <w:tc>
          <w:tcPr>
            <w:tcW w:w="1516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18,09±22,60</w:t>
            </w:r>
          </w:p>
        </w:tc>
        <w:tc>
          <w:tcPr>
            <w:tcW w:w="1232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</w:rPr>
            </w:pPr>
            <w:r w:rsidRPr="00994AA3">
              <w:rPr>
                <w:rFonts w:ascii="Arial" w:hAnsi="Arial" w:cs="Arial"/>
                <w:szCs w:val="20"/>
              </w:rPr>
              <w:t>p=0.0056</w:t>
            </w:r>
          </w:p>
        </w:tc>
      </w:tr>
      <w:tr w:rsidR="00264AA1" w:rsidRPr="00994AA3" w:rsidTr="00264AA1">
        <w:trPr>
          <w:trHeight w:val="1270"/>
        </w:trPr>
        <w:tc>
          <w:tcPr>
            <w:tcW w:w="1134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proofErr w:type="gramStart"/>
            <w:r w:rsidRPr="00994AA3">
              <w:rPr>
                <w:rFonts w:ascii="Arial" w:hAnsi="Arial" w:cs="Arial"/>
                <w:szCs w:val="20"/>
                <w:lang w:val="pt-BR"/>
              </w:rPr>
              <w:t>4</w:t>
            </w:r>
            <w:r w:rsidRPr="00994AA3">
              <w:rPr>
                <w:rFonts w:ascii="Arial" w:hAnsi="Arial" w:cs="Arial"/>
                <w:szCs w:val="20"/>
                <w:vertAlign w:val="superscript"/>
                <w:lang w:val="pt-BR"/>
              </w:rPr>
              <w:t>a</w:t>
            </w:r>
            <w:r w:rsidRPr="00994AA3">
              <w:rPr>
                <w:rFonts w:ascii="Arial" w:hAnsi="Arial" w:cs="Arial"/>
                <w:szCs w:val="20"/>
                <w:lang w:val="pt-BR"/>
              </w:rPr>
              <w:t>.</w:t>
            </w:r>
            <w:proofErr w:type="gramEnd"/>
            <w:r w:rsidRPr="00994AA3">
              <w:rPr>
                <w:rFonts w:ascii="Arial" w:hAnsi="Arial" w:cs="Arial"/>
                <w:szCs w:val="20"/>
                <w:lang w:val="pt-BR"/>
              </w:rPr>
              <w:t xml:space="preserve"> </w:t>
            </w:r>
          </w:p>
        </w:tc>
        <w:tc>
          <w:tcPr>
            <w:tcW w:w="1548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32,09 ± 31,51</w:t>
            </w:r>
          </w:p>
        </w:tc>
        <w:tc>
          <w:tcPr>
            <w:tcW w:w="1516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  <w:lang w:val="pt-BR"/>
              </w:rPr>
            </w:pPr>
            <w:r w:rsidRPr="00994AA3">
              <w:rPr>
                <w:rFonts w:ascii="Arial" w:hAnsi="Arial" w:cs="Arial"/>
                <w:szCs w:val="20"/>
              </w:rPr>
              <w:t>10,72± 17,87</w:t>
            </w:r>
          </w:p>
        </w:tc>
        <w:tc>
          <w:tcPr>
            <w:tcW w:w="1232" w:type="dxa"/>
          </w:tcPr>
          <w:p w:rsidR="00264AA1" w:rsidRPr="00994AA3" w:rsidRDefault="00264AA1" w:rsidP="00264AA1">
            <w:pPr>
              <w:pStyle w:val="TextosemFormatao1"/>
              <w:spacing w:line="26" w:lineRule="atLeast"/>
              <w:rPr>
                <w:rFonts w:ascii="Arial" w:hAnsi="Arial" w:cs="Arial"/>
                <w:szCs w:val="20"/>
              </w:rPr>
            </w:pPr>
            <w:r w:rsidRPr="00994AA3">
              <w:rPr>
                <w:rFonts w:ascii="Arial" w:hAnsi="Arial" w:cs="Arial"/>
                <w:szCs w:val="20"/>
              </w:rPr>
              <w:t>P=0.0088</w:t>
            </w:r>
          </w:p>
        </w:tc>
      </w:tr>
    </w:tbl>
    <w:p w:rsidR="0040780A" w:rsidRDefault="0040780A"/>
    <w:sectPr w:rsidR="0040780A" w:rsidSect="00407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AA1"/>
    <w:rsid w:val="00264AA1"/>
    <w:rsid w:val="0040780A"/>
    <w:rsid w:val="00DC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A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264AA1"/>
    <w:rPr>
      <w:rFonts w:ascii="Courier New" w:hAnsi="Courier New"/>
      <w:sz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2012-10-15T23:16:00Z</dcterms:created>
  <dcterms:modified xsi:type="dcterms:W3CDTF">2012-10-15T23:16:00Z</dcterms:modified>
</cp:coreProperties>
</file>