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9D36" w14:textId="586B176D" w:rsidR="00D87865" w:rsidRPr="00D87865" w:rsidRDefault="00D87865" w:rsidP="0039711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7865">
        <w:rPr>
          <w:rFonts w:ascii="Arial" w:hAnsi="Arial" w:cs="Arial"/>
          <w:b/>
          <w:bCs/>
          <w:sz w:val="24"/>
          <w:szCs w:val="24"/>
        </w:rPr>
        <w:t>Indicação de avaliadores</w:t>
      </w:r>
    </w:p>
    <w:p w14:paraId="145C42FF" w14:textId="77777777" w:rsidR="00D87865" w:rsidRDefault="00D87865" w:rsidP="0039711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ACF755" w14:textId="7069F426" w:rsidR="007F4335" w:rsidRDefault="00D87865" w:rsidP="0039711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 editor(a), abaixo indicamos cinco nomes como possíveis avaliadores do artigo “</w:t>
      </w:r>
      <w:r w:rsidRPr="00D87865">
        <w:rPr>
          <w:rFonts w:ascii="Arial" w:hAnsi="Arial" w:cs="Arial"/>
          <w:sz w:val="24"/>
          <w:szCs w:val="24"/>
        </w:rPr>
        <w:t>JORNALISMO E INSTAGRAM: AS PRÁTICAS DE CONSUMO DE NOTÍCIAS DO PÚBLICO JOVEM GAÚCHO NO INSTAGRAM</w:t>
      </w:r>
      <w:r>
        <w:rPr>
          <w:rFonts w:ascii="Arial" w:hAnsi="Arial" w:cs="Arial"/>
          <w:sz w:val="24"/>
          <w:szCs w:val="24"/>
        </w:rPr>
        <w:t xml:space="preserve">”, submetido a edição especial da Revista </w:t>
      </w:r>
      <w:proofErr w:type="spellStart"/>
      <w:r>
        <w:rPr>
          <w:rFonts w:ascii="Arial" w:hAnsi="Arial" w:cs="Arial"/>
          <w:sz w:val="24"/>
          <w:szCs w:val="24"/>
        </w:rPr>
        <w:t>Univap</w:t>
      </w:r>
      <w:proofErr w:type="spellEnd"/>
      <w:r>
        <w:rPr>
          <w:rFonts w:ascii="Arial" w:hAnsi="Arial" w:cs="Arial"/>
          <w:sz w:val="24"/>
          <w:szCs w:val="24"/>
        </w:rPr>
        <w:t xml:space="preserve">. Os pesquisadores nomeados contribuirão de igual maneira para a redação do artigo, por meio de pesquisa bibliográfica, escrita do texto e referencial teórico. Além disso, todos os indicados possuem vasta expertise no estudo referente as plataformas digitais e seus avanços. </w:t>
      </w:r>
    </w:p>
    <w:p w14:paraId="0E4893A6" w14:textId="77777777" w:rsidR="00D87865" w:rsidRDefault="00D87865" w:rsidP="0039711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53F4FA8" w14:textId="274CAA47" w:rsidR="00D87865" w:rsidRPr="00D87865" w:rsidRDefault="00D87865" w:rsidP="0039711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7865">
        <w:rPr>
          <w:rFonts w:ascii="Arial" w:hAnsi="Arial" w:cs="Arial"/>
          <w:b/>
          <w:bCs/>
          <w:sz w:val="24"/>
          <w:szCs w:val="24"/>
        </w:rPr>
        <w:t>Lista:</w:t>
      </w:r>
    </w:p>
    <w:p w14:paraId="114F2C57" w14:textId="02428CF2" w:rsidR="00D87865" w:rsidRDefault="00D87865" w:rsidP="0039711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 Dr. </w:t>
      </w:r>
      <w:r w:rsidRPr="00D87865">
        <w:rPr>
          <w:rFonts w:ascii="Arial" w:hAnsi="Arial" w:cs="Arial"/>
          <w:sz w:val="24"/>
          <w:szCs w:val="24"/>
        </w:rPr>
        <w:t>Cristiano Max Pereira</w:t>
      </w:r>
    </w:p>
    <w:p w14:paraId="77EC8BEC" w14:textId="2C7A267C" w:rsidR="00D87865" w:rsidRDefault="00D87865" w:rsidP="0039711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Lattes: </w:t>
      </w:r>
      <w:hyperlink r:id="rId4" w:history="1">
        <w:r w:rsidRPr="008C4E54">
          <w:rPr>
            <w:rStyle w:val="Hyperlink"/>
            <w:rFonts w:ascii="Arial" w:hAnsi="Arial" w:cs="Arial"/>
            <w:sz w:val="24"/>
            <w:szCs w:val="24"/>
          </w:rPr>
          <w:t>http://lattes.cnpq.br/6886286484926003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EA895C8" w14:textId="638BC9C8" w:rsidR="00D87865" w:rsidRDefault="00D87865" w:rsidP="0039711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 w:rsidRPr="008C4E54">
          <w:rPr>
            <w:rStyle w:val="Hyperlink"/>
            <w:rFonts w:ascii="Arial" w:hAnsi="Arial" w:cs="Arial"/>
            <w:sz w:val="24"/>
            <w:szCs w:val="24"/>
          </w:rPr>
          <w:t>maxrs@feevale.br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4C8ECC7" w14:textId="2B305015" w:rsidR="00A64C86" w:rsidRDefault="00A64C86" w:rsidP="0039711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7CFB89" w14:textId="5A814AB3" w:rsidR="00A64C86" w:rsidRDefault="00A64C86" w:rsidP="0039711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 Dr. </w:t>
      </w:r>
      <w:proofErr w:type="spellStart"/>
      <w:r w:rsidRPr="00A64C86">
        <w:rPr>
          <w:rFonts w:ascii="Arial" w:hAnsi="Arial" w:cs="Arial"/>
          <w:sz w:val="24"/>
          <w:szCs w:val="24"/>
        </w:rPr>
        <w:t>Diônatas</w:t>
      </w:r>
      <w:proofErr w:type="spellEnd"/>
      <w:r w:rsidRPr="00A64C86">
        <w:rPr>
          <w:rFonts w:ascii="Arial" w:hAnsi="Arial" w:cs="Arial"/>
          <w:sz w:val="24"/>
          <w:szCs w:val="24"/>
        </w:rPr>
        <w:t xml:space="preserve"> </w:t>
      </w:r>
      <w:r w:rsidRPr="00A64C86">
        <w:rPr>
          <w:rFonts w:ascii="Arial" w:hAnsi="Arial" w:cs="Arial"/>
          <w:sz w:val="24"/>
          <w:szCs w:val="24"/>
        </w:rPr>
        <w:t>Alisson Coelho</w:t>
      </w:r>
    </w:p>
    <w:p w14:paraId="2F9431D1" w14:textId="6FBD67BA" w:rsidR="00A64C86" w:rsidRDefault="00A64C86" w:rsidP="0039711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Lattes: </w:t>
      </w:r>
      <w:hyperlink r:id="rId6" w:history="1">
        <w:r w:rsidRPr="008C4E54">
          <w:rPr>
            <w:rStyle w:val="Hyperlink"/>
            <w:rFonts w:ascii="Arial" w:hAnsi="Arial" w:cs="Arial"/>
            <w:sz w:val="24"/>
            <w:szCs w:val="24"/>
          </w:rPr>
          <w:t>http://lattes.cnpq.br/6967339062515169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18C0C37" w14:textId="4D540DC7" w:rsidR="00A64C86" w:rsidRDefault="00A64C86" w:rsidP="0039711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Pr="008C4E54">
          <w:rPr>
            <w:rStyle w:val="Hyperlink"/>
            <w:rFonts w:ascii="Arial" w:hAnsi="Arial" w:cs="Arial"/>
            <w:sz w:val="24"/>
            <w:szCs w:val="24"/>
          </w:rPr>
          <w:t>alisson@feevale.br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F9BAAD1" w14:textId="61F4C7B3" w:rsidR="00D87865" w:rsidRDefault="00D87865" w:rsidP="0039711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69E0B94" w14:textId="053AAFF8" w:rsidR="00D87865" w:rsidRDefault="00D87865" w:rsidP="0039711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 Dr. </w:t>
      </w:r>
      <w:r w:rsidRPr="00D87865">
        <w:rPr>
          <w:rFonts w:ascii="Arial" w:hAnsi="Arial" w:cs="Arial"/>
          <w:sz w:val="24"/>
          <w:szCs w:val="24"/>
        </w:rPr>
        <w:t xml:space="preserve">Roberto </w:t>
      </w:r>
      <w:proofErr w:type="spellStart"/>
      <w:r w:rsidRPr="00D87865">
        <w:rPr>
          <w:rFonts w:ascii="Arial" w:hAnsi="Arial" w:cs="Arial"/>
          <w:sz w:val="24"/>
          <w:szCs w:val="24"/>
        </w:rPr>
        <w:t>Tietzmann</w:t>
      </w:r>
      <w:proofErr w:type="spellEnd"/>
    </w:p>
    <w:p w14:paraId="1B0A7F2D" w14:textId="0C06E5E8" w:rsidR="00D87865" w:rsidRDefault="00D87865" w:rsidP="0039711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Lattes: </w:t>
      </w:r>
      <w:hyperlink r:id="rId8" w:history="1">
        <w:r w:rsidRPr="008C4E54">
          <w:rPr>
            <w:rStyle w:val="Hyperlink"/>
            <w:rFonts w:ascii="Arial" w:hAnsi="Arial" w:cs="Arial"/>
            <w:sz w:val="24"/>
            <w:szCs w:val="24"/>
          </w:rPr>
          <w:t>http://lattes.cnpq.br/2403852593758632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9286C33" w14:textId="6622B32F" w:rsidR="00D87865" w:rsidRDefault="00D87865" w:rsidP="0039711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 w:rsidRPr="008C4E54">
          <w:rPr>
            <w:rStyle w:val="Hyperlink"/>
            <w:rFonts w:ascii="Arial" w:hAnsi="Arial" w:cs="Arial"/>
            <w:sz w:val="24"/>
            <w:szCs w:val="24"/>
          </w:rPr>
          <w:t>rtietz@pucrs.br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66715F4" w14:textId="79CFE702" w:rsidR="00D87865" w:rsidRDefault="00D87865" w:rsidP="0039711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DE2965" w14:textId="66437BEA" w:rsidR="00D87865" w:rsidRDefault="00D87865" w:rsidP="0039711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 Dr. </w:t>
      </w:r>
      <w:r w:rsidRPr="00D87865">
        <w:rPr>
          <w:rFonts w:ascii="Arial" w:hAnsi="Arial" w:cs="Arial"/>
          <w:sz w:val="24"/>
          <w:szCs w:val="24"/>
        </w:rPr>
        <w:t>André</w:t>
      </w:r>
      <w:r w:rsidR="00A64C86">
        <w:rPr>
          <w:rFonts w:ascii="Arial" w:hAnsi="Arial" w:cs="Arial"/>
          <w:sz w:val="24"/>
          <w:szCs w:val="24"/>
        </w:rPr>
        <w:t xml:space="preserve"> Fagundes</w:t>
      </w:r>
      <w:r w:rsidRPr="00D87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7865">
        <w:rPr>
          <w:rFonts w:ascii="Arial" w:hAnsi="Arial" w:cs="Arial"/>
          <w:sz w:val="24"/>
          <w:szCs w:val="24"/>
        </w:rPr>
        <w:t>Pase</w:t>
      </w:r>
      <w:proofErr w:type="spellEnd"/>
      <w:r w:rsidRPr="00D87865">
        <w:rPr>
          <w:rFonts w:ascii="Arial" w:hAnsi="Arial" w:cs="Arial"/>
          <w:sz w:val="24"/>
          <w:szCs w:val="24"/>
        </w:rPr>
        <w:t xml:space="preserve"> </w:t>
      </w:r>
    </w:p>
    <w:p w14:paraId="7F435024" w14:textId="12751042" w:rsidR="00A64C86" w:rsidRDefault="00D87865" w:rsidP="0039711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Lattes: </w:t>
      </w:r>
      <w:hyperlink r:id="rId10" w:history="1">
        <w:r w:rsidR="00A64C86" w:rsidRPr="008C4E54">
          <w:rPr>
            <w:rStyle w:val="Hyperlink"/>
            <w:rFonts w:ascii="Arial" w:hAnsi="Arial" w:cs="Arial"/>
            <w:sz w:val="24"/>
            <w:szCs w:val="24"/>
          </w:rPr>
          <w:t>http://lattes.cnpq.br/9459123297426461</w:t>
        </w:r>
      </w:hyperlink>
      <w:r w:rsidR="00A64C86">
        <w:rPr>
          <w:rFonts w:ascii="Arial" w:hAnsi="Arial" w:cs="Arial"/>
          <w:sz w:val="24"/>
          <w:szCs w:val="24"/>
        </w:rPr>
        <w:t xml:space="preserve"> </w:t>
      </w:r>
    </w:p>
    <w:p w14:paraId="74C32734" w14:textId="6C1C7B64" w:rsidR="00D87865" w:rsidRDefault="00A64C86" w:rsidP="0039711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11" w:history="1">
        <w:r w:rsidRPr="008C4E54">
          <w:rPr>
            <w:rStyle w:val="Hyperlink"/>
            <w:rFonts w:ascii="Arial" w:hAnsi="Arial" w:cs="Arial"/>
            <w:sz w:val="24"/>
            <w:szCs w:val="24"/>
          </w:rPr>
          <w:t>afpase@pucrs.br</w:t>
        </w:r>
      </w:hyperlink>
      <w:r w:rsidR="00D87865">
        <w:rPr>
          <w:rFonts w:ascii="Arial" w:hAnsi="Arial" w:cs="Arial"/>
          <w:sz w:val="24"/>
          <w:szCs w:val="24"/>
        </w:rPr>
        <w:t xml:space="preserve"> </w:t>
      </w:r>
    </w:p>
    <w:p w14:paraId="1BB68DC9" w14:textId="456A2592" w:rsidR="00A64C86" w:rsidRDefault="00A64C86" w:rsidP="0039711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302BCE" w14:textId="4CC5D7BD" w:rsidR="00A64C86" w:rsidRDefault="00A64C86" w:rsidP="0039711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 Dr. </w:t>
      </w:r>
      <w:proofErr w:type="spellStart"/>
      <w:r w:rsidRPr="00A64C86">
        <w:rPr>
          <w:rFonts w:ascii="Arial" w:hAnsi="Arial" w:cs="Arial"/>
          <w:sz w:val="24"/>
          <w:szCs w:val="24"/>
        </w:rPr>
        <w:t>Ludimila</w:t>
      </w:r>
      <w:proofErr w:type="spellEnd"/>
      <w:r>
        <w:rPr>
          <w:rFonts w:ascii="Arial" w:hAnsi="Arial" w:cs="Arial"/>
          <w:sz w:val="24"/>
          <w:szCs w:val="24"/>
        </w:rPr>
        <w:t xml:space="preserve"> Santos</w:t>
      </w:r>
      <w:r w:rsidRPr="00A64C86">
        <w:rPr>
          <w:rFonts w:ascii="Arial" w:hAnsi="Arial" w:cs="Arial"/>
          <w:sz w:val="24"/>
          <w:szCs w:val="24"/>
        </w:rPr>
        <w:t xml:space="preserve"> Matos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86B4260" w14:textId="64D14FC0" w:rsidR="00A64C86" w:rsidRDefault="00A64C86" w:rsidP="0039711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Lattes: </w:t>
      </w:r>
      <w:hyperlink r:id="rId12" w:history="1">
        <w:r w:rsidRPr="008C4E54">
          <w:rPr>
            <w:rStyle w:val="Hyperlink"/>
            <w:rFonts w:ascii="Arial" w:hAnsi="Arial" w:cs="Arial"/>
            <w:sz w:val="24"/>
            <w:szCs w:val="24"/>
          </w:rPr>
          <w:t>http://lattes.cnpq.br/1904442134163536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1023B87" w14:textId="18E93395" w:rsidR="00A64C86" w:rsidRPr="00D87865" w:rsidRDefault="00A64C86" w:rsidP="0039711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13" w:history="1">
        <w:r w:rsidRPr="008C4E54">
          <w:rPr>
            <w:rStyle w:val="Hyperlink"/>
            <w:rFonts w:ascii="Arial" w:hAnsi="Arial" w:cs="Arial"/>
            <w:sz w:val="24"/>
            <w:szCs w:val="24"/>
          </w:rPr>
          <w:t>ludimilasm@gmail.com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A64C86" w:rsidRPr="00D878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65"/>
    <w:rsid w:val="00397114"/>
    <w:rsid w:val="0045511D"/>
    <w:rsid w:val="006421ED"/>
    <w:rsid w:val="00A64C86"/>
    <w:rsid w:val="00D8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5D86"/>
  <w15:chartTrackingRefBased/>
  <w15:docId w15:val="{D15C2C5A-02D0-4543-844F-F24BFD1D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878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87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2403852593758632" TargetMode="External"/><Relationship Id="rId13" Type="http://schemas.openxmlformats.org/officeDocument/2006/relationships/hyperlink" Target="mailto:ludimilasm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isson@feevale.br" TargetMode="External"/><Relationship Id="rId12" Type="http://schemas.openxmlformats.org/officeDocument/2006/relationships/hyperlink" Target="http://lattes.cnpq.br/19044421341635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ttes.cnpq.br/6967339062515169" TargetMode="External"/><Relationship Id="rId11" Type="http://schemas.openxmlformats.org/officeDocument/2006/relationships/hyperlink" Target="mailto:afpase@pucrs.br" TargetMode="External"/><Relationship Id="rId5" Type="http://schemas.openxmlformats.org/officeDocument/2006/relationships/hyperlink" Target="mailto:maxrs@feevale.b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attes.cnpq.br/9459123297426461" TargetMode="External"/><Relationship Id="rId4" Type="http://schemas.openxmlformats.org/officeDocument/2006/relationships/hyperlink" Target="http://lattes.cnpq.br/6886286484926003" TargetMode="External"/><Relationship Id="rId9" Type="http://schemas.openxmlformats.org/officeDocument/2006/relationships/hyperlink" Target="mailto:rtietz@pucrs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1319</Characters>
  <Application>Microsoft Office Word</Application>
  <DocSecurity>0</DocSecurity>
  <Lines>24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Prior Breda</dc:creator>
  <cp:keywords/>
  <dc:description/>
  <cp:lastModifiedBy>Letícia Prior Breda</cp:lastModifiedBy>
  <cp:revision>1</cp:revision>
  <dcterms:created xsi:type="dcterms:W3CDTF">2021-04-27T18:55:00Z</dcterms:created>
  <dcterms:modified xsi:type="dcterms:W3CDTF">2021-04-27T19:26:00Z</dcterms:modified>
</cp:coreProperties>
</file>