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F00F96" w14:textId="77777777" w:rsidR="00B62DC6" w:rsidRPr="00B62DC6" w:rsidRDefault="00B62DC6" w:rsidP="00B62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b/>
          <w:bCs/>
          <w:color w:val="000000"/>
          <w:sz w:val="16"/>
          <w:szCs w:val="16"/>
          <w:lang w:eastAsia="pt-BR"/>
        </w:rPr>
        <w:t>DECLARAÇÃO DE CONFLITO DE INTERESSES</w:t>
      </w:r>
    </w:p>
    <w:p w14:paraId="6792F02A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0B147312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Esta declaração deve ser preenchida, assinada e enviada através do passo 4 do processo de submissão.</w:t>
      </w:r>
    </w:p>
    <w:p w14:paraId="2A8F3E06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544B46C4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A submissão de qualquer manuscrito só será completa mediante o recebimento da carta de submissão e da declaração de conflito de interesse. Portanto, nenhum artigo será publicado na </w:t>
      </w:r>
      <w:r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Revista</w:t>
      </w: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 Univap sem o preenchimento desses requisitos.</w:t>
      </w:r>
    </w:p>
    <w:p w14:paraId="66E6BE31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3D1B5AB5" w14:textId="159A72CB" w:rsidR="00B62DC6" w:rsidRPr="00635E95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B62DC6">
        <w:rPr>
          <w:rFonts w:ascii="Verdana" w:eastAsia="Times New Roman" w:hAnsi="Verdana" w:cs="Arial"/>
          <w:b/>
          <w:bCs/>
          <w:color w:val="000000"/>
          <w:sz w:val="16"/>
          <w:szCs w:val="16"/>
          <w:lang w:eastAsia="pt-BR"/>
        </w:rPr>
        <w:t>Nome do artigo:</w:t>
      </w:r>
      <w:r w:rsidR="00635E95">
        <w:rPr>
          <w:rFonts w:ascii="Verdana" w:eastAsia="Times New Roman" w:hAnsi="Verdana" w:cs="Arial"/>
          <w:b/>
          <w:bCs/>
          <w:color w:val="000000"/>
          <w:sz w:val="16"/>
          <w:szCs w:val="16"/>
          <w:lang w:eastAsia="pt-BR"/>
        </w:rPr>
        <w:t xml:space="preserve"> </w:t>
      </w:r>
      <w:r w:rsidR="00635E95" w:rsidRPr="00635E95">
        <w:rPr>
          <w:rFonts w:ascii="Verdana" w:eastAsia="Times New Roman" w:hAnsi="Verdana" w:cs="Arial"/>
          <w:color w:val="000000"/>
          <w:sz w:val="16"/>
          <w:szCs w:val="16"/>
          <w:u w:val="single"/>
          <w:lang w:eastAsia="pt-BR"/>
        </w:rPr>
        <w:t>Qualidade de Vida em Gestantes em Tempos de Pandemia do COVID-19</w:t>
      </w:r>
      <w:r w:rsidRPr="00635E95">
        <w:rPr>
          <w:rFonts w:ascii="Verdana" w:eastAsia="Times New Roman" w:hAnsi="Verdana" w:cs="Arial"/>
          <w:color w:val="000000"/>
          <w:sz w:val="16"/>
          <w:szCs w:val="16"/>
          <w:u w:val="single"/>
          <w:lang w:eastAsia="pt-BR"/>
        </w:rPr>
        <w:t xml:space="preserve"> </w:t>
      </w:r>
    </w:p>
    <w:p w14:paraId="5D73A3B9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385CE578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b/>
          <w:bCs/>
          <w:color w:val="000000"/>
          <w:sz w:val="16"/>
          <w:szCs w:val="16"/>
          <w:u w:val="single"/>
          <w:lang w:eastAsia="pt-BR"/>
        </w:rPr>
        <w:t>Fontes de financiamento da pesquisa</w:t>
      </w:r>
      <w:r w:rsidRPr="00B62DC6">
        <w:rPr>
          <w:rFonts w:ascii="Verdana" w:eastAsia="Times New Roman" w:hAnsi="Verdana" w:cs="Arial"/>
          <w:b/>
          <w:bCs/>
          <w:color w:val="000000"/>
          <w:sz w:val="16"/>
          <w:szCs w:val="16"/>
          <w:lang w:eastAsia="pt-BR"/>
        </w:rPr>
        <w:t xml:space="preserve">: </w:t>
      </w:r>
    </w:p>
    <w:p w14:paraId="5EDC10B2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Informar abaixo de onde vieram os recursos para realização da pesquisa: agências de fomento de pesquisa, organizações e instituições sem fins lucrativos, incentivo próprio, patrocínio privado. </w:t>
      </w:r>
    </w:p>
    <w:p w14:paraId="3B797047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3CD5380C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[ ] O presente estudo foi financiado por _____________________________________________ </w:t>
      </w:r>
    </w:p>
    <w:p w14:paraId="5AD3FF8C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_______________________________________________________________________________ </w:t>
      </w:r>
    </w:p>
    <w:p w14:paraId="11FF79E0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[ ] O presente estudo foi parcialmente financiado por __________________________________ </w:t>
      </w:r>
    </w:p>
    <w:p w14:paraId="10F33BF4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_______________________________________________________________________________ </w:t>
      </w:r>
    </w:p>
    <w:p w14:paraId="5E4FAE3F" w14:textId="51D9272B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[</w:t>
      </w:r>
      <w:r w:rsidR="00635E95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 </w:t>
      </w:r>
      <w:r w:rsidR="00635E95" w:rsidRPr="00635E95">
        <w:rPr>
          <w:rFonts w:ascii="Verdana" w:eastAsia="Times New Roman" w:hAnsi="Verdana" w:cs="Arial"/>
          <w:b/>
          <w:bCs/>
          <w:color w:val="000000"/>
          <w:sz w:val="16"/>
          <w:szCs w:val="16"/>
          <w:lang w:eastAsia="pt-BR"/>
        </w:rPr>
        <w:t>x</w:t>
      </w:r>
      <w:r w:rsidR="00635E95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 </w:t>
      </w: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] O presente estudo não teve fontes de financiamento externas. </w:t>
      </w:r>
    </w:p>
    <w:p w14:paraId="31DC7FFA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73267288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b/>
          <w:bCs/>
          <w:color w:val="000000"/>
          <w:sz w:val="16"/>
          <w:szCs w:val="16"/>
          <w:u w:val="single"/>
          <w:lang w:eastAsia="pt-BR"/>
        </w:rPr>
        <w:t>Definição de conflito de interesse</w:t>
      </w:r>
      <w:r w:rsidRPr="00B62DC6">
        <w:rPr>
          <w:rFonts w:ascii="Verdana" w:eastAsia="Times New Roman" w:hAnsi="Verdana" w:cs="Arial"/>
          <w:b/>
          <w:bCs/>
          <w:color w:val="000000"/>
          <w:sz w:val="16"/>
          <w:szCs w:val="16"/>
          <w:lang w:eastAsia="pt-BR"/>
        </w:rPr>
        <w:t xml:space="preserve">: </w:t>
      </w:r>
    </w:p>
    <w:p w14:paraId="2504CE02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São considerados potenciais conflitos de interesse, a relação de um autor, diretamente, ou indiretamente através da instituição promotora da pesquisa, com empresas que eventualmente possam se beneficiar dos resultados do estudo. </w:t>
      </w:r>
    </w:p>
    <w:p w14:paraId="445FED48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Os seguintes tipos de relação são considerados como potencialmente conflitantes e devem ser obrigatoriamente declarados: </w:t>
      </w:r>
    </w:p>
    <w:p w14:paraId="2F1EB2BB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Se nos últimos cinco anos um dos autores: </w:t>
      </w:r>
    </w:p>
    <w:p w14:paraId="47BB8607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1) Recebeu honorários de consultoria, palestras, redação de textos ou quaisquer outros tipos de serviços remunerados prestados pelo fabricante de produto envolvido no estudo.</w:t>
      </w:r>
    </w:p>
    <w:p w14:paraId="00118912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2) Recebeu auxílio do fabricante de produto envolvido no estudo (verbas de pesquisa, fornecimento de equipamentos, drogas, mão de obra) relacionados ao estudo em análise ou outro estudo que envolva o mesmo produto. </w:t>
      </w:r>
    </w:p>
    <w:p w14:paraId="3BC438CD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3) Recebeu auxílio de fabricante de produto envolvido no estudo para participação em congressos. </w:t>
      </w:r>
    </w:p>
    <w:p w14:paraId="71C3F254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4) Deteve ações do fabricante de produto envolvido no estudo. </w:t>
      </w:r>
    </w:p>
    <w:p w14:paraId="0534708A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5) Houve envolvimento do fabricante de produto envolvido no estudo na coleta, análise, interpretação ou redação dos dados. </w:t>
      </w:r>
    </w:p>
    <w:p w14:paraId="47CE0086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6) É empregado ou presta serviços a empresa que possa se beneficiar direta ou indiretamente com os resultados do estudo. </w:t>
      </w:r>
    </w:p>
    <w:p w14:paraId="44F6FCD4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524E3D49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b/>
          <w:bCs/>
          <w:color w:val="000000"/>
          <w:sz w:val="16"/>
          <w:szCs w:val="16"/>
          <w:u w:val="single"/>
          <w:lang w:eastAsia="pt-BR"/>
        </w:rPr>
        <w:t>Potenciais conflitos de interesse dos autores</w:t>
      </w:r>
      <w:r w:rsidRPr="00B62DC6">
        <w:rPr>
          <w:rFonts w:ascii="Verdana" w:eastAsia="Times New Roman" w:hAnsi="Verdana" w:cs="Arial"/>
          <w:b/>
          <w:bCs/>
          <w:color w:val="000000"/>
          <w:sz w:val="16"/>
          <w:szCs w:val="16"/>
          <w:lang w:eastAsia="pt-BR"/>
        </w:rPr>
        <w:t xml:space="preserve">: </w:t>
      </w:r>
    </w:p>
    <w:p w14:paraId="1E92056B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62E6A2ED" w14:textId="77777777" w:rsidR="00B62DC6" w:rsidRDefault="00B62DC6" w:rsidP="00B62DC6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16"/>
          <w:szCs w:val="16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Cada autor deve preencher o nome na lista abaixo, declarar se apresenta algum potencial conflito de interesses, e assinar. </w:t>
      </w:r>
      <w:r w:rsidRPr="00B62DC6">
        <w:rPr>
          <w:rFonts w:ascii="Verdana" w:eastAsia="Times New Roman" w:hAnsi="Verdana" w:cs="Arial"/>
          <w:b/>
          <w:color w:val="000000"/>
          <w:sz w:val="16"/>
          <w:szCs w:val="16"/>
          <w:lang w:eastAsia="pt-BR"/>
        </w:rPr>
        <w:t>Atenção</w:t>
      </w: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: caso seja impossível ao autor responsável pela submissão coletar assinaturas de todos os </w:t>
      </w:r>
      <w:proofErr w:type="spellStart"/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co-autores</w:t>
      </w:r>
      <w:proofErr w:type="spellEnd"/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, os mesmos devem enviar sua própria cópia assina</w:t>
      </w:r>
      <w:r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da dessa declaração para o e-mail </w:t>
      </w:r>
      <w:hyperlink r:id="rId4" w:history="1">
        <w:r w:rsidRPr="004727E9">
          <w:rPr>
            <w:rStyle w:val="Hyperlink"/>
            <w:rFonts w:ascii="Verdana" w:eastAsia="Times New Roman" w:hAnsi="Verdana" w:cs="Arial"/>
            <w:sz w:val="16"/>
            <w:szCs w:val="16"/>
            <w:lang w:eastAsia="pt-BR"/>
          </w:rPr>
          <w:t>revista@univap.br</w:t>
        </w:r>
      </w:hyperlink>
      <w:r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.</w:t>
      </w:r>
    </w:p>
    <w:p w14:paraId="45053BC2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4D25D43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Em caso de um número de autores maior do que o incluído abaixo, favor reproduzir a segunda página dessa declaração.</w:t>
      </w:r>
    </w:p>
    <w:p w14:paraId="4550C0BC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45FECDA1" w14:textId="77777777" w:rsidR="00B62DC6" w:rsidRDefault="00B62DC6">
      <w:pPr>
        <w:rPr>
          <w:rFonts w:ascii="Verdana" w:eastAsia="Times New Roman" w:hAnsi="Verdana" w:cs="Arial"/>
          <w:color w:val="000000"/>
          <w:sz w:val="16"/>
          <w:szCs w:val="16"/>
          <w:lang w:eastAsia="pt-BR"/>
        </w:rPr>
      </w:pPr>
      <w:r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br w:type="page"/>
      </w:r>
    </w:p>
    <w:p w14:paraId="5B237174" w14:textId="16720403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lastRenderedPageBreak/>
        <w:t xml:space="preserve">Autor : </w:t>
      </w:r>
      <w:r w:rsidR="00635E95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Isabella Mota Santos Abreu</w:t>
      </w:r>
    </w:p>
    <w:p w14:paraId="79C4526B" w14:textId="69BEE62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[</w:t>
      </w:r>
      <w:r w:rsidR="00635E95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 X</w:t>
      </w: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 </w:t>
      </w:r>
      <w:proofErr w:type="gramStart"/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] Não</w:t>
      </w:r>
      <w:proofErr w:type="gramEnd"/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 há conflito com o presente artigo. </w:t>
      </w:r>
    </w:p>
    <w:p w14:paraId="7B9AC68F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[ ] Potencial conflito:</w:t>
      </w:r>
    </w:p>
    <w:p w14:paraId="4C1BEE8C" w14:textId="2BC79ABB" w:rsidR="00635E95" w:rsidRDefault="00B62DC6" w:rsidP="00B62DC6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16"/>
          <w:szCs w:val="16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_____________________________________________________________ </w:t>
      </w:r>
    </w:p>
    <w:p w14:paraId="7BC0472B" w14:textId="2AA76033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Assinatura:</w:t>
      </w:r>
      <w:r w:rsidR="00635E95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 </w:t>
      </w:r>
      <w:r w:rsidR="00396EA2">
        <w:rPr>
          <w:noProof/>
        </w:rPr>
        <w:drawing>
          <wp:inline distT="0" distB="0" distL="0" distR="0" wp14:anchorId="72225B97" wp14:editId="2B20B29B">
            <wp:extent cx="2538615" cy="3505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3" t="34113" r="24506" b="49331"/>
                    <a:stretch/>
                  </pic:blipFill>
                  <pic:spPr bwMode="auto">
                    <a:xfrm>
                      <a:off x="0" y="0"/>
                      <a:ext cx="2576438" cy="35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73A21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6AFDC10D" w14:textId="5B57434C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Autor: </w:t>
      </w:r>
      <w:r w:rsidR="00635E95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Ana Vitória De Almeida </w:t>
      </w:r>
      <w:proofErr w:type="spellStart"/>
      <w:r w:rsidR="00635E95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Drubi</w:t>
      </w:r>
      <w:proofErr w:type="spellEnd"/>
    </w:p>
    <w:p w14:paraId="23E4115A" w14:textId="27E7AC8C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[</w:t>
      </w:r>
      <w:r w:rsidR="00635E95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 X</w:t>
      </w: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 </w:t>
      </w:r>
      <w:proofErr w:type="gramStart"/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] Não</w:t>
      </w:r>
      <w:proofErr w:type="gramEnd"/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 há conflito com o presente artigo. </w:t>
      </w:r>
    </w:p>
    <w:p w14:paraId="7F7A6675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[ ] Potencial conflito:</w:t>
      </w:r>
    </w:p>
    <w:p w14:paraId="15B9A29F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_____________________________________________________________ </w:t>
      </w:r>
    </w:p>
    <w:p w14:paraId="0DA07B04" w14:textId="18A22F0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Assinatura:</w:t>
      </w:r>
      <w:r w:rsidR="00093B7C" w:rsidRPr="00093B7C">
        <w:rPr>
          <w:noProof/>
        </w:rPr>
        <w:t xml:space="preserve"> </w:t>
      </w:r>
      <w:r w:rsidR="00093B7C">
        <w:rPr>
          <w:noProof/>
        </w:rPr>
        <w:drawing>
          <wp:inline distT="0" distB="0" distL="0" distR="0" wp14:anchorId="20F2CF33" wp14:editId="487CF93E">
            <wp:extent cx="2475865" cy="373380"/>
            <wp:effectExtent l="0" t="0" r="635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2214"/>
                    <a:stretch/>
                  </pic:blipFill>
                  <pic:spPr bwMode="auto">
                    <a:xfrm>
                      <a:off x="0" y="0"/>
                      <a:ext cx="2507060" cy="378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C0658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5CAC3928" w14:textId="79F552E6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Autor: </w:t>
      </w:r>
      <w:r w:rsidR="00635E95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Beatriz Agustini</w:t>
      </w:r>
    </w:p>
    <w:p w14:paraId="56198F8B" w14:textId="2E10DD1B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[</w:t>
      </w:r>
      <w:r w:rsidR="00635E95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 X</w:t>
      </w: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 </w:t>
      </w:r>
      <w:proofErr w:type="gramStart"/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] Não</w:t>
      </w:r>
      <w:proofErr w:type="gramEnd"/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 há conflito com o presente artigo. </w:t>
      </w:r>
    </w:p>
    <w:p w14:paraId="2DA4A36F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[ ] Potencial conflito:</w:t>
      </w:r>
    </w:p>
    <w:p w14:paraId="201EAE4C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_____________________________________________________________ </w:t>
      </w:r>
    </w:p>
    <w:p w14:paraId="54114C56" w14:textId="2AD34306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Assinatura:</w:t>
      </w:r>
      <w:r w:rsidR="00093B7C" w:rsidRPr="00093B7C">
        <w:rPr>
          <w:noProof/>
        </w:rPr>
        <w:t xml:space="preserve"> </w:t>
      </w:r>
      <w:r w:rsidR="00093B7C">
        <w:rPr>
          <w:noProof/>
        </w:rPr>
        <w:drawing>
          <wp:inline distT="0" distB="0" distL="0" distR="0" wp14:anchorId="182B3B56" wp14:editId="2E1D2682">
            <wp:extent cx="1623060" cy="457107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056" t="50418" r="35372" b="32274"/>
                    <a:stretch/>
                  </pic:blipFill>
                  <pic:spPr bwMode="auto">
                    <a:xfrm>
                      <a:off x="0" y="0"/>
                      <a:ext cx="1639523" cy="461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A57F5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3FFD2E3E" w14:textId="050D0F4B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Autor: </w:t>
      </w:r>
      <w:r w:rsidR="00635E95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Deborah </w:t>
      </w:r>
      <w:proofErr w:type="spellStart"/>
      <w:r w:rsidR="00635E95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Vendrami</w:t>
      </w:r>
      <w:proofErr w:type="spellEnd"/>
      <w:r w:rsidR="00635E95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 Beraldo Rosa</w:t>
      </w:r>
    </w:p>
    <w:p w14:paraId="6EE3CB00" w14:textId="738529C9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[</w:t>
      </w:r>
      <w:r w:rsidR="00635E95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 X</w:t>
      </w: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 </w:t>
      </w:r>
      <w:proofErr w:type="gramStart"/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] Não</w:t>
      </w:r>
      <w:proofErr w:type="gramEnd"/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 há conflito com o presente artigo. </w:t>
      </w:r>
    </w:p>
    <w:p w14:paraId="33EFADF8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[ ] Potencial conflito:</w:t>
      </w:r>
    </w:p>
    <w:p w14:paraId="0CF1DD63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_____________________________________________________________ </w:t>
      </w:r>
    </w:p>
    <w:p w14:paraId="35C6CDB9" w14:textId="67E41752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>Assinatura:</w:t>
      </w:r>
      <w:r w:rsidR="00093B7C">
        <w:rPr>
          <w:rFonts w:ascii="Verdana" w:eastAsia="Times New Roman" w:hAnsi="Verdana" w:cs="Arial"/>
          <w:color w:val="000000"/>
          <w:sz w:val="16"/>
          <w:szCs w:val="16"/>
          <w:lang w:eastAsia="pt-BR"/>
        </w:rPr>
        <w:t xml:space="preserve"> </w:t>
      </w:r>
      <w:r w:rsidR="00093B7C">
        <w:rPr>
          <w:noProof/>
        </w:rPr>
        <w:drawing>
          <wp:inline distT="0" distB="0" distL="0" distR="0" wp14:anchorId="345F981B" wp14:editId="78E218D4">
            <wp:extent cx="1916890" cy="342858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8710" b="10322"/>
                    <a:stretch/>
                  </pic:blipFill>
                  <pic:spPr bwMode="auto">
                    <a:xfrm>
                      <a:off x="0" y="0"/>
                      <a:ext cx="2017740" cy="360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EF2DF" w14:textId="77777777" w:rsidR="00B62DC6" w:rsidRPr="00B62DC6" w:rsidRDefault="00B62DC6" w:rsidP="00B62D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62DC6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09A8B3EB" w14:textId="77777777" w:rsidR="005E0570" w:rsidRDefault="005E0570"/>
    <w:sectPr w:rsidR="005E05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DC6"/>
    <w:rsid w:val="00093B7C"/>
    <w:rsid w:val="000F4FED"/>
    <w:rsid w:val="00144768"/>
    <w:rsid w:val="0019508C"/>
    <w:rsid w:val="00312BD9"/>
    <w:rsid w:val="00330A78"/>
    <w:rsid w:val="00396EA2"/>
    <w:rsid w:val="005A6D04"/>
    <w:rsid w:val="005E0570"/>
    <w:rsid w:val="00635E95"/>
    <w:rsid w:val="00764E8B"/>
    <w:rsid w:val="007E61FC"/>
    <w:rsid w:val="00B62DC6"/>
    <w:rsid w:val="00E7353D"/>
    <w:rsid w:val="00EE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CE381"/>
  <w15:chartTrackingRefBased/>
  <w15:docId w15:val="{190BB6B4-F4CD-4312-9D0F-FED812A67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B62DC6"/>
    <w:rPr>
      <w:b/>
      <w:bCs/>
    </w:rPr>
  </w:style>
  <w:style w:type="character" w:styleId="nfase">
    <w:name w:val="Emphasis"/>
    <w:basedOn w:val="Fontepargpadro"/>
    <w:uiPriority w:val="20"/>
    <w:qFormat/>
    <w:rsid w:val="00B62DC6"/>
    <w:rPr>
      <w:i/>
      <w:iCs/>
    </w:rPr>
  </w:style>
  <w:style w:type="character" w:styleId="Hyperlink">
    <w:name w:val="Hyperlink"/>
    <w:basedOn w:val="Fontepargpadro"/>
    <w:uiPriority w:val="99"/>
    <w:unhideWhenUsed/>
    <w:rsid w:val="00B62DC6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2D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2D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1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revista@univap.br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564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revista</dc:creator>
  <cp:keywords/>
  <dc:description/>
  <cp:lastModifiedBy>lumsabreu@outlook.com</cp:lastModifiedBy>
  <cp:revision>9</cp:revision>
  <cp:lastPrinted>2020-09-14T14:21:00Z</cp:lastPrinted>
  <dcterms:created xsi:type="dcterms:W3CDTF">2020-12-02T23:33:00Z</dcterms:created>
  <dcterms:modified xsi:type="dcterms:W3CDTF">2020-12-21T21:28:00Z</dcterms:modified>
</cp:coreProperties>
</file>