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40" w:rsidRDefault="007B2838" w:rsidP="007B2838">
      <w:pPr>
        <w:spacing w:line="360" w:lineRule="auto"/>
        <w:jc w:val="both"/>
        <w:rPr>
          <w:rFonts w:ascii="Arial" w:hAnsi="Arial" w:cs="Arial"/>
          <w:b/>
        </w:rPr>
      </w:pPr>
      <w:r w:rsidRPr="007B2838">
        <w:rPr>
          <w:rFonts w:ascii="Arial" w:hAnsi="Arial" w:cs="Arial"/>
          <w:b/>
        </w:rPr>
        <w:t xml:space="preserve">AVALIAÇÃO DO CONSUMO DE PRODUTOS NATURAIS POR USUÁRIOS </w:t>
      </w:r>
      <w:r w:rsidR="00F12FF6">
        <w:rPr>
          <w:rFonts w:ascii="Arial" w:hAnsi="Arial" w:cs="Arial"/>
          <w:b/>
        </w:rPr>
        <w:t>DE</w:t>
      </w:r>
      <w:r w:rsidRPr="007B2838">
        <w:rPr>
          <w:rFonts w:ascii="Arial" w:hAnsi="Arial" w:cs="Arial"/>
          <w:b/>
        </w:rPr>
        <w:t xml:space="preserve"> ESTRATÉGIAS DE SAÚDE DA FAMÍLIA DO MUNICÍPIO DE RONDONÓPOLIS – MT</w:t>
      </w:r>
      <w:r>
        <w:rPr>
          <w:rFonts w:ascii="Arial" w:hAnsi="Arial" w:cs="Arial"/>
          <w:b/>
        </w:rPr>
        <w:t>.</w:t>
      </w:r>
    </w:p>
    <w:p w:rsidR="009C6CFD" w:rsidRDefault="009C6CFD" w:rsidP="007B2838">
      <w:pPr>
        <w:spacing w:line="360" w:lineRule="auto"/>
        <w:jc w:val="both"/>
        <w:rPr>
          <w:rFonts w:ascii="Arial" w:hAnsi="Arial" w:cs="Arial"/>
          <w:b/>
        </w:rPr>
      </w:pPr>
    </w:p>
    <w:p w:rsidR="00137BE2" w:rsidRPr="009C6CFD" w:rsidRDefault="00137BE2" w:rsidP="006F1CB1">
      <w:pPr>
        <w:autoSpaceDE w:val="0"/>
        <w:autoSpaceDN w:val="0"/>
        <w:adjustRightInd w:val="0"/>
        <w:spacing w:line="360" w:lineRule="auto"/>
        <w:jc w:val="both"/>
        <w:rPr>
          <w:rFonts w:ascii="Arial" w:hAnsi="Arial" w:cs="Arial"/>
          <w:b/>
          <w:bCs/>
          <w:lang w:val="en-US" w:eastAsia="pt-BR"/>
        </w:rPr>
      </w:pPr>
      <w:proofErr w:type="gramStart"/>
      <w:r w:rsidRPr="009C6CFD">
        <w:rPr>
          <w:rFonts w:ascii="Arial" w:hAnsi="Arial" w:cs="Arial"/>
          <w:b/>
          <w:bCs/>
          <w:lang w:val="en-US" w:eastAsia="pt-BR"/>
        </w:rPr>
        <w:t>EVALUATION OF CONSUMPTION OF NATURAL PRODUCTS BY USERS OF THE STRATEGIES OF THE COUNTY FAMILY HEALTH RONDONÓPOLIS – MT</w:t>
      </w:r>
      <w:r w:rsidR="006F1CB1" w:rsidRPr="009C6CFD">
        <w:rPr>
          <w:rFonts w:ascii="Arial" w:hAnsi="Arial" w:cs="Arial"/>
          <w:b/>
          <w:bCs/>
          <w:lang w:val="en-US" w:eastAsia="pt-BR"/>
        </w:rPr>
        <w:t>.</w:t>
      </w:r>
      <w:proofErr w:type="gramEnd"/>
    </w:p>
    <w:p w:rsidR="006F1CB1" w:rsidRPr="006F1CB1" w:rsidRDefault="006F1CB1" w:rsidP="006F1CB1">
      <w:pPr>
        <w:autoSpaceDE w:val="0"/>
        <w:autoSpaceDN w:val="0"/>
        <w:adjustRightInd w:val="0"/>
        <w:spacing w:line="360" w:lineRule="auto"/>
        <w:jc w:val="both"/>
        <w:rPr>
          <w:rFonts w:ascii="Arial" w:hAnsi="Arial" w:cs="Arial"/>
          <w:b/>
          <w:bCs/>
          <w:i/>
          <w:lang w:val="en-US" w:eastAsia="pt-BR"/>
        </w:rPr>
      </w:pPr>
    </w:p>
    <w:p w:rsidR="002D40C0" w:rsidRPr="002D40C0" w:rsidRDefault="0032191A" w:rsidP="002D40C0">
      <w:pPr>
        <w:autoSpaceDE w:val="0"/>
        <w:autoSpaceDN w:val="0"/>
        <w:adjustRightInd w:val="0"/>
        <w:spacing w:line="312" w:lineRule="auto"/>
        <w:jc w:val="both"/>
        <w:rPr>
          <w:rFonts w:ascii="Arial" w:hAnsi="Arial" w:cs="Arial"/>
          <w:i/>
          <w:sz w:val="18"/>
          <w:szCs w:val="18"/>
          <w:lang w:eastAsia="pt-BR"/>
        </w:rPr>
      </w:pPr>
      <w:r w:rsidRPr="003550A8">
        <w:rPr>
          <w:rFonts w:ascii="Arial" w:hAnsi="Arial" w:cs="Arial"/>
          <w:b/>
          <w:i/>
          <w:sz w:val="18"/>
          <w:szCs w:val="18"/>
        </w:rPr>
        <w:t>Resumo:</w:t>
      </w:r>
      <w:r w:rsidRPr="0032191A">
        <w:rPr>
          <w:rFonts w:ascii="Arial" w:hAnsi="Arial" w:cs="Arial"/>
          <w:i/>
          <w:sz w:val="18"/>
          <w:szCs w:val="18"/>
        </w:rPr>
        <w:t xml:space="preserve"> </w:t>
      </w:r>
      <w:r w:rsidR="00DB01E9">
        <w:rPr>
          <w:rFonts w:ascii="Arial" w:hAnsi="Arial" w:cs="Arial"/>
          <w:i/>
          <w:sz w:val="18"/>
          <w:szCs w:val="18"/>
          <w:lang w:eastAsia="pt-BR"/>
        </w:rPr>
        <w:t>A utilização de</w:t>
      </w:r>
      <w:r w:rsidRPr="0032191A">
        <w:rPr>
          <w:rFonts w:ascii="Arial" w:hAnsi="Arial" w:cs="Arial"/>
          <w:i/>
          <w:sz w:val="18"/>
          <w:szCs w:val="18"/>
          <w:lang w:eastAsia="pt-BR"/>
        </w:rPr>
        <w:t xml:space="preserve"> plantas em práticas populares é conhecida desde a pré-histór</w:t>
      </w:r>
      <w:r w:rsidR="00DB01E9">
        <w:rPr>
          <w:rFonts w:ascii="Arial" w:hAnsi="Arial" w:cs="Arial"/>
          <w:i/>
          <w:sz w:val="18"/>
          <w:szCs w:val="18"/>
          <w:lang w:eastAsia="pt-BR"/>
        </w:rPr>
        <w:t>ia,</w:t>
      </w:r>
      <w:r w:rsidRPr="0032191A">
        <w:rPr>
          <w:rFonts w:ascii="Arial" w:hAnsi="Arial" w:cs="Arial"/>
          <w:i/>
          <w:sz w:val="18"/>
          <w:szCs w:val="18"/>
          <w:lang w:eastAsia="pt-BR"/>
        </w:rPr>
        <w:t xml:space="preserve"> </w:t>
      </w:r>
      <w:r w:rsidR="002D40C0">
        <w:rPr>
          <w:rFonts w:ascii="Arial" w:hAnsi="Arial" w:cs="Arial"/>
          <w:i/>
          <w:sz w:val="18"/>
          <w:szCs w:val="18"/>
          <w:lang w:eastAsia="pt-BR"/>
        </w:rPr>
        <w:t xml:space="preserve">e </w:t>
      </w:r>
      <w:r w:rsidRPr="0032191A">
        <w:rPr>
          <w:rFonts w:ascii="Arial" w:hAnsi="Arial" w:cs="Arial"/>
          <w:i/>
          <w:sz w:val="18"/>
          <w:szCs w:val="18"/>
          <w:lang w:eastAsia="pt-BR"/>
        </w:rPr>
        <w:t>atualmente tem sido denominada como medicina complementar de saúde.</w:t>
      </w:r>
      <w:r w:rsidR="002D40C0" w:rsidRPr="002D40C0">
        <w:t xml:space="preserve"> </w:t>
      </w:r>
      <w:r w:rsidR="002D40C0" w:rsidRPr="002D40C0">
        <w:rPr>
          <w:rFonts w:ascii="Arial" w:hAnsi="Arial" w:cs="Arial"/>
          <w:i/>
          <w:sz w:val="18"/>
          <w:szCs w:val="18"/>
          <w:lang w:eastAsia="pt-BR"/>
        </w:rPr>
        <w:t>Na última década foi observado um aumento</w:t>
      </w:r>
      <w:r w:rsidR="002D40C0">
        <w:rPr>
          <w:rFonts w:ascii="Arial" w:hAnsi="Arial" w:cs="Arial"/>
          <w:i/>
          <w:sz w:val="18"/>
          <w:szCs w:val="18"/>
          <w:lang w:eastAsia="pt-BR"/>
        </w:rPr>
        <w:t xml:space="preserve"> </w:t>
      </w:r>
      <w:r w:rsidR="002D40C0" w:rsidRPr="002D40C0">
        <w:rPr>
          <w:rFonts w:ascii="Arial" w:hAnsi="Arial" w:cs="Arial"/>
          <w:i/>
          <w:sz w:val="18"/>
          <w:szCs w:val="18"/>
          <w:lang w:eastAsia="pt-BR"/>
        </w:rPr>
        <w:t>no uso de práticas terapêuticas alternativas</w:t>
      </w:r>
      <w:r w:rsidR="002D40C0">
        <w:rPr>
          <w:rFonts w:ascii="Arial" w:hAnsi="Arial" w:cs="Arial"/>
          <w:i/>
          <w:sz w:val="18"/>
          <w:szCs w:val="18"/>
          <w:lang w:eastAsia="pt-BR"/>
        </w:rPr>
        <w:t xml:space="preserve"> </w:t>
      </w:r>
      <w:r w:rsidR="002D40C0" w:rsidRPr="002D40C0">
        <w:rPr>
          <w:rFonts w:ascii="Arial" w:hAnsi="Arial" w:cs="Arial"/>
          <w:i/>
          <w:sz w:val="18"/>
          <w:szCs w:val="18"/>
          <w:lang w:eastAsia="pt-BR"/>
        </w:rPr>
        <w:t>apoiadas por políticas no âmbito do Sistema Único</w:t>
      </w:r>
    </w:p>
    <w:p w:rsidR="0032191A" w:rsidRDefault="002D40C0" w:rsidP="00A903B4">
      <w:pPr>
        <w:autoSpaceDE w:val="0"/>
        <w:autoSpaceDN w:val="0"/>
        <w:adjustRightInd w:val="0"/>
        <w:spacing w:line="312" w:lineRule="auto"/>
        <w:jc w:val="both"/>
        <w:rPr>
          <w:rFonts w:ascii="Arial" w:hAnsi="Arial" w:cs="Arial"/>
          <w:i/>
          <w:sz w:val="18"/>
          <w:szCs w:val="18"/>
        </w:rPr>
      </w:pPr>
      <w:proofErr w:type="gramStart"/>
      <w:r w:rsidRPr="002D40C0">
        <w:rPr>
          <w:rFonts w:ascii="Arial" w:hAnsi="Arial" w:cs="Arial"/>
          <w:i/>
          <w:sz w:val="18"/>
          <w:szCs w:val="18"/>
          <w:lang w:eastAsia="pt-BR"/>
        </w:rPr>
        <w:t>de</w:t>
      </w:r>
      <w:proofErr w:type="gramEnd"/>
      <w:r w:rsidRPr="002D40C0">
        <w:rPr>
          <w:rFonts w:ascii="Arial" w:hAnsi="Arial" w:cs="Arial"/>
          <w:i/>
          <w:sz w:val="18"/>
          <w:szCs w:val="18"/>
          <w:lang w:eastAsia="pt-BR"/>
        </w:rPr>
        <w:t xml:space="preserve"> Saúde (SUS), em particular o uso de plantas</w:t>
      </w:r>
      <w:r>
        <w:rPr>
          <w:rFonts w:ascii="Arial" w:hAnsi="Arial" w:cs="Arial"/>
          <w:i/>
          <w:sz w:val="18"/>
          <w:szCs w:val="18"/>
          <w:lang w:eastAsia="pt-BR"/>
        </w:rPr>
        <w:t xml:space="preserve"> </w:t>
      </w:r>
      <w:r w:rsidRPr="002D40C0">
        <w:rPr>
          <w:rFonts w:ascii="Arial" w:hAnsi="Arial" w:cs="Arial"/>
          <w:i/>
          <w:sz w:val="18"/>
          <w:szCs w:val="18"/>
          <w:lang w:eastAsia="pt-BR"/>
        </w:rPr>
        <w:t>medicinais e de fitoterápicos.</w:t>
      </w:r>
      <w:r>
        <w:rPr>
          <w:rFonts w:ascii="Arial" w:hAnsi="Arial" w:cs="Arial"/>
          <w:i/>
          <w:sz w:val="18"/>
          <w:szCs w:val="18"/>
          <w:lang w:eastAsia="pt-BR"/>
        </w:rPr>
        <w:t xml:space="preserve"> </w:t>
      </w:r>
      <w:r w:rsidR="0032191A" w:rsidRPr="0032191A">
        <w:rPr>
          <w:rFonts w:ascii="Arial" w:hAnsi="Arial" w:cs="Arial"/>
          <w:i/>
          <w:sz w:val="18"/>
          <w:szCs w:val="18"/>
          <w:lang w:eastAsia="pt-BR"/>
        </w:rPr>
        <w:t xml:space="preserve"> Neste </w:t>
      </w:r>
      <w:r>
        <w:rPr>
          <w:rFonts w:ascii="Arial" w:hAnsi="Arial" w:cs="Arial"/>
          <w:i/>
          <w:sz w:val="18"/>
          <w:szCs w:val="18"/>
          <w:lang w:eastAsia="pt-BR"/>
        </w:rPr>
        <w:t>contexto</w:t>
      </w:r>
      <w:r w:rsidR="0032191A" w:rsidRPr="0032191A">
        <w:rPr>
          <w:rFonts w:ascii="Arial" w:hAnsi="Arial" w:cs="Arial"/>
          <w:i/>
          <w:sz w:val="18"/>
          <w:szCs w:val="18"/>
          <w:lang w:eastAsia="pt-BR"/>
        </w:rPr>
        <w:t xml:space="preserve">, </w:t>
      </w:r>
      <w:r w:rsidR="0032191A" w:rsidRPr="0032191A">
        <w:rPr>
          <w:rFonts w:ascii="Arial" w:hAnsi="Arial" w:cs="Arial"/>
          <w:bCs/>
          <w:i/>
          <w:sz w:val="18"/>
          <w:szCs w:val="18"/>
          <w:lang w:eastAsia="pt-BR"/>
        </w:rPr>
        <w:t xml:space="preserve">o presente trabalho teve como objetivo avaliar </w:t>
      </w:r>
      <w:proofErr w:type="gramStart"/>
      <w:r w:rsidR="004E17EE" w:rsidRPr="0032191A">
        <w:rPr>
          <w:rFonts w:ascii="Arial" w:hAnsi="Arial" w:cs="Arial"/>
          <w:bCs/>
          <w:i/>
          <w:sz w:val="18"/>
          <w:szCs w:val="18"/>
          <w:lang w:eastAsia="pt-BR"/>
        </w:rPr>
        <w:t xml:space="preserve">o consumo de plantas medicinais e </w:t>
      </w:r>
      <w:r w:rsidR="003208C5">
        <w:rPr>
          <w:rFonts w:ascii="Arial" w:hAnsi="Arial" w:cs="Arial"/>
          <w:bCs/>
          <w:i/>
          <w:sz w:val="18"/>
          <w:szCs w:val="18"/>
          <w:lang w:eastAsia="pt-BR"/>
        </w:rPr>
        <w:t>fitoterápico</w:t>
      </w:r>
      <w:r w:rsidR="004E17EE" w:rsidRPr="0032191A">
        <w:rPr>
          <w:rFonts w:ascii="Arial" w:hAnsi="Arial" w:cs="Arial"/>
          <w:bCs/>
          <w:i/>
          <w:sz w:val="18"/>
          <w:szCs w:val="18"/>
          <w:lang w:eastAsia="pt-BR"/>
        </w:rPr>
        <w:t>s</w:t>
      </w:r>
      <w:proofErr w:type="gramEnd"/>
      <w:r w:rsidR="0032191A" w:rsidRPr="0032191A">
        <w:rPr>
          <w:rFonts w:ascii="Arial" w:hAnsi="Arial" w:cs="Arial"/>
          <w:i/>
          <w:sz w:val="18"/>
          <w:szCs w:val="18"/>
        </w:rPr>
        <w:t xml:space="preserve"> por usuários cadastrados nas Estratégias de Saúde da Família do municípi</w:t>
      </w:r>
      <w:r w:rsidR="00DB01E9">
        <w:rPr>
          <w:rFonts w:ascii="Arial" w:hAnsi="Arial" w:cs="Arial"/>
          <w:i/>
          <w:sz w:val="18"/>
          <w:szCs w:val="18"/>
        </w:rPr>
        <w:t>o de Rondonópolis, MT</w:t>
      </w:r>
      <w:r w:rsidR="0032191A" w:rsidRPr="0032191A">
        <w:rPr>
          <w:rFonts w:ascii="Arial" w:hAnsi="Arial" w:cs="Arial"/>
          <w:i/>
          <w:sz w:val="18"/>
          <w:szCs w:val="18"/>
        </w:rPr>
        <w:t>. Trata-se de uma pesquisa de caráter quantitativo, com delineamento transversal, exploratória, não experimental onde foram realizadas entrevistas por meio de questionários.</w:t>
      </w:r>
      <w:r w:rsidR="00CC5CEE">
        <w:rPr>
          <w:rFonts w:ascii="Arial" w:hAnsi="Arial" w:cs="Arial"/>
          <w:i/>
          <w:sz w:val="18"/>
          <w:szCs w:val="18"/>
        </w:rPr>
        <w:t xml:space="preserve"> Do total de </w:t>
      </w:r>
      <w:r w:rsidR="0032191A" w:rsidRPr="0032191A">
        <w:rPr>
          <w:rFonts w:ascii="Arial" w:hAnsi="Arial" w:cs="Arial"/>
          <w:i/>
          <w:sz w:val="18"/>
          <w:szCs w:val="18"/>
        </w:rPr>
        <w:t>71 pessoas</w:t>
      </w:r>
      <w:r w:rsidR="00CC5CEE">
        <w:rPr>
          <w:rFonts w:ascii="Arial" w:hAnsi="Arial" w:cs="Arial"/>
          <w:i/>
          <w:sz w:val="18"/>
          <w:szCs w:val="18"/>
        </w:rPr>
        <w:t xml:space="preserve"> entrevistadas,</w:t>
      </w:r>
      <w:r w:rsidR="0032191A" w:rsidRPr="0032191A">
        <w:rPr>
          <w:rFonts w:ascii="Arial" w:hAnsi="Arial" w:cs="Arial"/>
          <w:i/>
          <w:sz w:val="18"/>
          <w:szCs w:val="18"/>
        </w:rPr>
        <w:t xml:space="preserve"> 63% não </w:t>
      </w:r>
      <w:r w:rsidR="003B0A69">
        <w:rPr>
          <w:rFonts w:ascii="Arial" w:hAnsi="Arial" w:cs="Arial"/>
          <w:i/>
          <w:sz w:val="18"/>
          <w:szCs w:val="18"/>
        </w:rPr>
        <w:t>sabem</w:t>
      </w:r>
      <w:r w:rsidR="0032191A" w:rsidRPr="0032191A">
        <w:rPr>
          <w:rFonts w:ascii="Arial" w:hAnsi="Arial" w:cs="Arial"/>
          <w:i/>
          <w:sz w:val="18"/>
          <w:szCs w:val="18"/>
        </w:rPr>
        <w:t xml:space="preserve"> a diferença entre fitoterápicos e plantas medicinais, 58% conhec</w:t>
      </w:r>
      <w:r w:rsidR="003B0A69">
        <w:rPr>
          <w:rFonts w:ascii="Arial" w:hAnsi="Arial" w:cs="Arial"/>
          <w:i/>
          <w:sz w:val="18"/>
          <w:szCs w:val="18"/>
        </w:rPr>
        <w:t>em</w:t>
      </w:r>
      <w:r w:rsidR="0032191A" w:rsidRPr="0032191A">
        <w:rPr>
          <w:rFonts w:ascii="Arial" w:hAnsi="Arial" w:cs="Arial"/>
          <w:i/>
          <w:sz w:val="18"/>
          <w:szCs w:val="18"/>
        </w:rPr>
        <w:t xml:space="preserve"> as diferentes formas de uso das plantas, 45% utiliza</w:t>
      </w:r>
      <w:r w:rsidR="003B0A69">
        <w:rPr>
          <w:rFonts w:ascii="Arial" w:hAnsi="Arial" w:cs="Arial"/>
          <w:i/>
          <w:sz w:val="18"/>
          <w:szCs w:val="18"/>
        </w:rPr>
        <w:t>m</w:t>
      </w:r>
      <w:r w:rsidR="004E3D48">
        <w:rPr>
          <w:rFonts w:ascii="Arial" w:hAnsi="Arial" w:cs="Arial"/>
          <w:i/>
          <w:sz w:val="18"/>
          <w:szCs w:val="18"/>
        </w:rPr>
        <w:t xml:space="preserve"> o chá e</w:t>
      </w:r>
      <w:r w:rsidR="0032191A" w:rsidRPr="0032191A">
        <w:rPr>
          <w:rFonts w:ascii="Arial" w:hAnsi="Arial" w:cs="Arial"/>
          <w:i/>
          <w:sz w:val="18"/>
          <w:szCs w:val="18"/>
        </w:rPr>
        <w:t xml:space="preserve"> a parte da planta pr</w:t>
      </w:r>
      <w:r w:rsidR="003B0A69">
        <w:rPr>
          <w:rFonts w:ascii="Arial" w:hAnsi="Arial" w:cs="Arial"/>
          <w:i/>
          <w:sz w:val="18"/>
          <w:szCs w:val="18"/>
        </w:rPr>
        <w:t>eferida pelos consumidores são</w:t>
      </w:r>
      <w:r w:rsidR="0032191A" w:rsidRPr="0032191A">
        <w:rPr>
          <w:rFonts w:ascii="Arial" w:hAnsi="Arial" w:cs="Arial"/>
          <w:i/>
          <w:sz w:val="18"/>
          <w:szCs w:val="18"/>
        </w:rPr>
        <w:t xml:space="preserve"> as folhas (59%).  Aproximadamente 44% não realiza</w:t>
      </w:r>
      <w:r w:rsidR="0009309B">
        <w:rPr>
          <w:rFonts w:ascii="Arial" w:hAnsi="Arial" w:cs="Arial"/>
          <w:i/>
          <w:sz w:val="18"/>
          <w:szCs w:val="18"/>
        </w:rPr>
        <w:t>ram</w:t>
      </w:r>
      <w:r w:rsidR="0032191A" w:rsidRPr="0032191A">
        <w:rPr>
          <w:rFonts w:ascii="Arial" w:hAnsi="Arial" w:cs="Arial"/>
          <w:i/>
          <w:sz w:val="18"/>
          <w:szCs w:val="18"/>
        </w:rPr>
        <w:t xml:space="preserve"> nenhum tipo </w:t>
      </w:r>
      <w:r w:rsidR="0032191A" w:rsidRPr="00C5431A">
        <w:rPr>
          <w:rFonts w:ascii="Arial" w:hAnsi="Arial" w:cs="Arial"/>
          <w:i/>
          <w:sz w:val="18"/>
          <w:szCs w:val="18"/>
        </w:rPr>
        <w:t>de consulta</w:t>
      </w:r>
      <w:r w:rsidR="0032191A" w:rsidRPr="0032191A">
        <w:rPr>
          <w:rFonts w:ascii="Arial" w:hAnsi="Arial" w:cs="Arial"/>
          <w:i/>
          <w:sz w:val="18"/>
          <w:szCs w:val="18"/>
        </w:rPr>
        <w:t xml:space="preserve"> antes do consumo</w:t>
      </w:r>
      <w:r w:rsidR="0009309B">
        <w:rPr>
          <w:rFonts w:ascii="Arial" w:hAnsi="Arial" w:cs="Arial"/>
          <w:i/>
          <w:sz w:val="18"/>
          <w:szCs w:val="18"/>
        </w:rPr>
        <w:t xml:space="preserve"> </w:t>
      </w:r>
      <w:r w:rsidR="0032191A" w:rsidRPr="0032191A">
        <w:rPr>
          <w:rFonts w:ascii="Arial" w:hAnsi="Arial" w:cs="Arial"/>
          <w:i/>
          <w:sz w:val="18"/>
          <w:szCs w:val="18"/>
        </w:rPr>
        <w:t xml:space="preserve">e </w:t>
      </w:r>
      <w:r w:rsidR="004D7A4C">
        <w:rPr>
          <w:rFonts w:ascii="Arial" w:hAnsi="Arial" w:cs="Arial"/>
          <w:i/>
          <w:sz w:val="18"/>
          <w:szCs w:val="18"/>
        </w:rPr>
        <w:t>48</w:t>
      </w:r>
      <w:r w:rsidR="0032191A" w:rsidRPr="0032191A">
        <w:rPr>
          <w:rFonts w:ascii="Arial" w:hAnsi="Arial" w:cs="Arial"/>
          <w:i/>
          <w:sz w:val="18"/>
          <w:szCs w:val="18"/>
        </w:rPr>
        <w:t xml:space="preserve"> pessoas </w:t>
      </w:r>
      <w:r w:rsidR="0043546F">
        <w:rPr>
          <w:rFonts w:ascii="Arial" w:hAnsi="Arial" w:cs="Arial"/>
          <w:i/>
          <w:sz w:val="18"/>
          <w:szCs w:val="18"/>
        </w:rPr>
        <w:t>fizeram</w:t>
      </w:r>
      <w:r w:rsidR="0032191A" w:rsidRPr="0032191A">
        <w:rPr>
          <w:rFonts w:ascii="Arial" w:hAnsi="Arial" w:cs="Arial"/>
          <w:i/>
          <w:sz w:val="18"/>
          <w:szCs w:val="18"/>
        </w:rPr>
        <w:t xml:space="preserve"> uso concomitante aos medicamen</w:t>
      </w:r>
      <w:r w:rsidR="004E3D48">
        <w:rPr>
          <w:rFonts w:ascii="Arial" w:hAnsi="Arial" w:cs="Arial"/>
          <w:i/>
          <w:sz w:val="18"/>
          <w:szCs w:val="18"/>
        </w:rPr>
        <w:t>tos alopáticos. Considerando os resultados obtidos</w:t>
      </w:r>
      <w:r w:rsidR="0032191A" w:rsidRPr="0032191A">
        <w:rPr>
          <w:rFonts w:ascii="Arial" w:hAnsi="Arial" w:cs="Arial"/>
          <w:i/>
          <w:sz w:val="18"/>
          <w:szCs w:val="18"/>
        </w:rPr>
        <w:t xml:space="preserve"> </w:t>
      </w:r>
      <w:r w:rsidR="004E3D48">
        <w:rPr>
          <w:rFonts w:ascii="Arial" w:hAnsi="Arial" w:cs="Arial"/>
          <w:i/>
          <w:sz w:val="18"/>
          <w:szCs w:val="18"/>
        </w:rPr>
        <w:t>verifica-se que pode haver</w:t>
      </w:r>
      <w:r w:rsidR="0032191A" w:rsidRPr="0032191A">
        <w:rPr>
          <w:rFonts w:ascii="Arial" w:hAnsi="Arial" w:cs="Arial"/>
          <w:i/>
          <w:sz w:val="18"/>
          <w:szCs w:val="18"/>
        </w:rPr>
        <w:t xml:space="preserve"> aumento dos riscos de intoxicação e reações adversas</w:t>
      </w:r>
      <w:r w:rsidR="00D01E94">
        <w:rPr>
          <w:rFonts w:ascii="Arial" w:hAnsi="Arial" w:cs="Arial"/>
          <w:i/>
          <w:sz w:val="18"/>
          <w:szCs w:val="18"/>
        </w:rPr>
        <w:t xml:space="preserve"> e </w:t>
      </w:r>
      <w:r w:rsidR="0032191A" w:rsidRPr="0032191A">
        <w:rPr>
          <w:rFonts w:ascii="Arial" w:hAnsi="Arial" w:cs="Arial"/>
          <w:i/>
          <w:sz w:val="18"/>
          <w:szCs w:val="18"/>
        </w:rPr>
        <w:t>demonstr</w:t>
      </w:r>
      <w:r w:rsidR="001F60FC">
        <w:rPr>
          <w:rFonts w:ascii="Arial" w:hAnsi="Arial" w:cs="Arial"/>
          <w:i/>
          <w:sz w:val="18"/>
          <w:szCs w:val="18"/>
        </w:rPr>
        <w:t>am a necessidade de orientação correta e precisa</w:t>
      </w:r>
      <w:r w:rsidR="0032191A" w:rsidRPr="0032191A">
        <w:rPr>
          <w:rFonts w:ascii="Arial" w:hAnsi="Arial" w:cs="Arial"/>
          <w:i/>
          <w:sz w:val="18"/>
          <w:szCs w:val="18"/>
        </w:rPr>
        <w:t xml:space="preserve"> a respeito do uso dos produtos naturais.</w:t>
      </w:r>
    </w:p>
    <w:p w:rsidR="003550A8" w:rsidRDefault="003550A8" w:rsidP="00A903B4">
      <w:pPr>
        <w:autoSpaceDE w:val="0"/>
        <w:autoSpaceDN w:val="0"/>
        <w:adjustRightInd w:val="0"/>
        <w:spacing w:line="312" w:lineRule="auto"/>
        <w:jc w:val="both"/>
        <w:rPr>
          <w:rFonts w:ascii="Arial" w:hAnsi="Arial" w:cs="Arial"/>
          <w:sz w:val="18"/>
          <w:szCs w:val="18"/>
        </w:rPr>
      </w:pPr>
      <w:r w:rsidRPr="004173F0">
        <w:rPr>
          <w:rFonts w:ascii="Arial" w:hAnsi="Arial" w:cs="Arial"/>
          <w:b/>
          <w:sz w:val="18"/>
          <w:szCs w:val="18"/>
        </w:rPr>
        <w:t>Palavras-chave</w:t>
      </w:r>
      <w:r w:rsidRPr="004173F0">
        <w:rPr>
          <w:rFonts w:ascii="Arial" w:hAnsi="Arial" w:cs="Arial"/>
          <w:sz w:val="18"/>
          <w:szCs w:val="18"/>
        </w:rPr>
        <w:t xml:space="preserve">: Plantas medicinais; </w:t>
      </w:r>
      <w:r w:rsidR="007945F2">
        <w:rPr>
          <w:rFonts w:ascii="Arial" w:hAnsi="Arial" w:cs="Arial"/>
          <w:sz w:val="18"/>
          <w:szCs w:val="18"/>
        </w:rPr>
        <w:t xml:space="preserve">Fitoterápicos; Produtos </w:t>
      </w:r>
      <w:proofErr w:type="gramStart"/>
      <w:r w:rsidR="007945F2">
        <w:rPr>
          <w:rFonts w:ascii="Arial" w:hAnsi="Arial" w:cs="Arial"/>
          <w:sz w:val="18"/>
          <w:szCs w:val="18"/>
        </w:rPr>
        <w:t>naturais</w:t>
      </w:r>
      <w:proofErr w:type="gramEnd"/>
    </w:p>
    <w:p w:rsidR="00BB29A1" w:rsidRDefault="00BB29A1" w:rsidP="007E690F">
      <w:pPr>
        <w:autoSpaceDE w:val="0"/>
        <w:autoSpaceDN w:val="0"/>
        <w:adjustRightInd w:val="0"/>
        <w:spacing w:line="360" w:lineRule="auto"/>
        <w:jc w:val="both"/>
        <w:rPr>
          <w:rFonts w:ascii="Arial" w:hAnsi="Arial" w:cs="Arial"/>
          <w:sz w:val="18"/>
          <w:szCs w:val="18"/>
        </w:rPr>
      </w:pPr>
    </w:p>
    <w:p w:rsidR="00EF51B3" w:rsidRDefault="00BB29A1" w:rsidP="002D40C0">
      <w:pPr>
        <w:autoSpaceDE w:val="0"/>
        <w:autoSpaceDN w:val="0"/>
        <w:adjustRightInd w:val="0"/>
        <w:spacing w:line="312" w:lineRule="auto"/>
        <w:jc w:val="both"/>
        <w:rPr>
          <w:rStyle w:val="hps"/>
          <w:rFonts w:ascii="Arial" w:hAnsi="Arial" w:cs="Arial"/>
          <w:i/>
          <w:sz w:val="18"/>
          <w:szCs w:val="18"/>
          <w:lang w:val="en-US"/>
        </w:rPr>
      </w:pPr>
      <w:r w:rsidRPr="00BA65E6">
        <w:rPr>
          <w:rFonts w:ascii="Arial" w:hAnsi="Arial" w:cs="Arial"/>
          <w:b/>
          <w:i/>
          <w:sz w:val="18"/>
          <w:szCs w:val="18"/>
          <w:lang w:val="en-US"/>
        </w:rPr>
        <w:t>Abstract:</w:t>
      </w:r>
      <w:r w:rsidR="007E690F" w:rsidRPr="00595CC1">
        <w:rPr>
          <w:rFonts w:ascii="Arial" w:hAnsi="Arial" w:cs="Arial"/>
          <w:b/>
          <w:i/>
          <w:sz w:val="18"/>
          <w:szCs w:val="18"/>
          <w:lang w:val="en-US"/>
        </w:rPr>
        <w:t xml:space="preserve"> </w:t>
      </w:r>
      <w:r w:rsidR="002D40C0" w:rsidRPr="002D40C0">
        <w:rPr>
          <w:rStyle w:val="hps"/>
          <w:rFonts w:ascii="Arial" w:hAnsi="Arial" w:cs="Arial"/>
          <w:i/>
          <w:sz w:val="18"/>
          <w:szCs w:val="18"/>
          <w:lang w:val="en-US"/>
        </w:rPr>
        <w:t>The use of plants in popular practices has been known since prehistory, and has now been termed as complementary health medicine. In the last decade, there has been an increase in the use of alternative therapeutic practices supported by policies within the scope of the Single System</w:t>
      </w:r>
      <w:r w:rsidR="00A12C77">
        <w:rPr>
          <w:rStyle w:val="hps"/>
          <w:rFonts w:ascii="Arial" w:hAnsi="Arial" w:cs="Arial"/>
          <w:i/>
          <w:sz w:val="18"/>
          <w:szCs w:val="18"/>
          <w:lang w:val="en-US"/>
        </w:rPr>
        <w:t xml:space="preserve"> </w:t>
      </w:r>
      <w:r w:rsidR="002D40C0" w:rsidRPr="002D40C0">
        <w:rPr>
          <w:rStyle w:val="hps"/>
          <w:rFonts w:ascii="Arial" w:hAnsi="Arial" w:cs="Arial"/>
          <w:i/>
          <w:sz w:val="18"/>
          <w:szCs w:val="18"/>
          <w:lang w:val="en-US"/>
        </w:rPr>
        <w:t>(SUS), in particular the use of medicinal plants and herbal medicines.</w:t>
      </w:r>
      <w:r w:rsidR="007E690F" w:rsidRPr="00BA65E6">
        <w:rPr>
          <w:rStyle w:val="hps"/>
          <w:rFonts w:ascii="Arial" w:hAnsi="Arial" w:cs="Arial"/>
          <w:i/>
          <w:sz w:val="18"/>
          <w:szCs w:val="18"/>
          <w:lang w:val="en-US"/>
        </w:rPr>
        <w:t xml:space="preserve"> In this sense, the present study aimed to conduct a study on the use of medicinal plants and herbal medicines by registered users on Health Str</w:t>
      </w:r>
      <w:r w:rsidR="00DD7800" w:rsidRPr="00BA65E6">
        <w:rPr>
          <w:rStyle w:val="hps"/>
          <w:rFonts w:ascii="Arial" w:hAnsi="Arial" w:cs="Arial"/>
          <w:i/>
          <w:sz w:val="18"/>
          <w:szCs w:val="18"/>
          <w:lang w:val="en-US"/>
        </w:rPr>
        <w:t>ategies from the city of Rondonó</w:t>
      </w:r>
      <w:r w:rsidR="007E690F" w:rsidRPr="00BA65E6">
        <w:rPr>
          <w:rStyle w:val="hps"/>
          <w:rFonts w:ascii="Arial" w:hAnsi="Arial" w:cs="Arial"/>
          <w:i/>
          <w:sz w:val="18"/>
          <w:szCs w:val="18"/>
          <w:lang w:val="en-US"/>
        </w:rPr>
        <w:t>polis</w:t>
      </w:r>
      <w:r w:rsidR="00455432" w:rsidRPr="00BA65E6">
        <w:rPr>
          <w:rStyle w:val="hps"/>
          <w:rFonts w:ascii="Arial" w:hAnsi="Arial" w:cs="Arial"/>
          <w:i/>
          <w:sz w:val="18"/>
          <w:szCs w:val="18"/>
          <w:lang w:val="en-US"/>
        </w:rPr>
        <w:t>, MT</w:t>
      </w:r>
      <w:r w:rsidR="007E690F" w:rsidRPr="00BA65E6">
        <w:rPr>
          <w:rStyle w:val="hps"/>
          <w:rFonts w:ascii="Arial" w:hAnsi="Arial" w:cs="Arial"/>
          <w:i/>
          <w:sz w:val="18"/>
          <w:szCs w:val="18"/>
          <w:lang w:val="en-US"/>
        </w:rPr>
        <w:t xml:space="preserve">. This is a survey of quantitative character, where interviews were conducted through questionnaires. </w:t>
      </w:r>
      <w:r w:rsidR="00EF51B3" w:rsidRPr="00EF51B3">
        <w:rPr>
          <w:rStyle w:val="hps"/>
          <w:rFonts w:ascii="Arial" w:hAnsi="Arial" w:cs="Arial"/>
          <w:i/>
          <w:sz w:val="18"/>
          <w:szCs w:val="18"/>
          <w:lang w:val="en-US"/>
        </w:rPr>
        <w:t>Of the 71 people interviewed, 63% do not know the difference between herbal and medicinal plants, 58% know the different ways of using the plants, 45% use the tea and the part of the plant preferred by c</w:t>
      </w:r>
      <w:r w:rsidR="00EF51B3">
        <w:rPr>
          <w:rStyle w:val="hps"/>
          <w:rFonts w:ascii="Arial" w:hAnsi="Arial" w:cs="Arial"/>
          <w:i/>
          <w:sz w:val="18"/>
          <w:szCs w:val="18"/>
          <w:lang w:val="en-US"/>
        </w:rPr>
        <w:t>onsumers are the leaves (59%).</w:t>
      </w:r>
      <w:r w:rsidR="00EF51B3" w:rsidRPr="00EF51B3">
        <w:rPr>
          <w:rStyle w:val="hps"/>
          <w:rFonts w:ascii="Arial" w:hAnsi="Arial" w:cs="Arial"/>
          <w:i/>
          <w:sz w:val="18"/>
          <w:szCs w:val="18"/>
          <w:lang w:val="en-US"/>
        </w:rPr>
        <w:t xml:space="preserve"> Approximately 44% did not conduct any type of consultation before consumption and 48 people made concomitant use of allopathic drugs. Considering the obtained results it is verified that there may be increased risks of intoxication and adverse reactions and demonstrate the need for correct and accurate guidance regarding the use of natural products.</w:t>
      </w:r>
    </w:p>
    <w:p w:rsidR="007E690F" w:rsidRPr="00BB29A1" w:rsidRDefault="00BB29A1" w:rsidP="00A903B4">
      <w:pPr>
        <w:autoSpaceDE w:val="0"/>
        <w:autoSpaceDN w:val="0"/>
        <w:adjustRightInd w:val="0"/>
        <w:spacing w:line="312" w:lineRule="auto"/>
        <w:jc w:val="both"/>
        <w:rPr>
          <w:rFonts w:ascii="Arial" w:hAnsi="Arial" w:cs="Arial"/>
          <w:b/>
          <w:i/>
          <w:sz w:val="18"/>
          <w:szCs w:val="18"/>
          <w:lang w:val="en-US"/>
        </w:rPr>
      </w:pPr>
      <w:r w:rsidRPr="00BA65E6">
        <w:rPr>
          <w:rFonts w:ascii="Arial" w:hAnsi="Arial" w:cs="Arial"/>
          <w:b/>
          <w:sz w:val="18"/>
          <w:szCs w:val="18"/>
          <w:lang w:val="en-US"/>
        </w:rPr>
        <w:t>Keywords:</w:t>
      </w:r>
      <w:r w:rsidRPr="00BA65E6">
        <w:rPr>
          <w:b/>
          <w:lang w:val="en-US"/>
        </w:rPr>
        <w:t xml:space="preserve"> </w:t>
      </w:r>
      <w:r w:rsidR="007E690F" w:rsidRPr="00BA65E6">
        <w:rPr>
          <w:rStyle w:val="hps"/>
          <w:rFonts w:ascii="Arial" w:hAnsi="Arial" w:cs="Arial"/>
          <w:sz w:val="18"/>
          <w:szCs w:val="18"/>
          <w:lang w:val="en-US"/>
        </w:rPr>
        <w:t>Herbal medicine</w:t>
      </w:r>
      <w:r w:rsidR="000D7DF7" w:rsidRPr="00BA65E6">
        <w:rPr>
          <w:rFonts w:ascii="Arial" w:hAnsi="Arial" w:cs="Arial"/>
          <w:sz w:val="18"/>
          <w:szCs w:val="18"/>
          <w:lang w:val="en-US"/>
        </w:rPr>
        <w:t xml:space="preserve">; </w:t>
      </w:r>
      <w:proofErr w:type="spellStart"/>
      <w:r w:rsidR="007945F2" w:rsidRPr="007945F2">
        <w:rPr>
          <w:rFonts w:ascii="Arial" w:hAnsi="Arial" w:cs="Arial"/>
          <w:sz w:val="18"/>
          <w:szCs w:val="18"/>
          <w:lang w:val="en-US"/>
        </w:rPr>
        <w:t>Phytotherapics</w:t>
      </w:r>
      <w:proofErr w:type="spellEnd"/>
      <w:r w:rsidR="007945F2" w:rsidRPr="007945F2">
        <w:rPr>
          <w:rFonts w:ascii="Arial" w:hAnsi="Arial" w:cs="Arial"/>
          <w:sz w:val="18"/>
          <w:szCs w:val="18"/>
          <w:lang w:val="en-US"/>
        </w:rPr>
        <w:t>; Natural products</w:t>
      </w:r>
      <w:r w:rsidR="007E690F" w:rsidRPr="00BA65E6">
        <w:rPr>
          <w:rFonts w:ascii="Arial" w:hAnsi="Arial" w:cs="Arial"/>
          <w:sz w:val="18"/>
          <w:szCs w:val="18"/>
          <w:lang w:val="en-US"/>
        </w:rPr>
        <w:t xml:space="preserve"> </w:t>
      </w:r>
    </w:p>
    <w:p w:rsidR="007E690F" w:rsidRPr="00BA65E6" w:rsidRDefault="007E690F" w:rsidP="0032191A">
      <w:pPr>
        <w:autoSpaceDE w:val="0"/>
        <w:autoSpaceDN w:val="0"/>
        <w:adjustRightInd w:val="0"/>
        <w:spacing w:line="360" w:lineRule="auto"/>
        <w:jc w:val="both"/>
        <w:rPr>
          <w:rFonts w:ascii="Arial" w:hAnsi="Arial" w:cs="Arial"/>
          <w:sz w:val="18"/>
          <w:szCs w:val="18"/>
          <w:lang w:val="en-US"/>
        </w:rPr>
      </w:pPr>
    </w:p>
    <w:p w:rsidR="00F14538" w:rsidRPr="00AD0821" w:rsidRDefault="00F14538" w:rsidP="00941CC5">
      <w:pPr>
        <w:spacing w:after="160"/>
        <w:rPr>
          <w:rFonts w:ascii="Arial" w:hAnsi="Arial" w:cs="Arial"/>
          <w:b/>
        </w:rPr>
      </w:pPr>
      <w:r w:rsidRPr="00AD0821">
        <w:rPr>
          <w:rFonts w:ascii="Arial" w:hAnsi="Arial" w:cs="Arial"/>
          <w:b/>
        </w:rPr>
        <w:t>1. INTRODUÇÂO</w:t>
      </w:r>
    </w:p>
    <w:p w:rsidR="00A12C77" w:rsidRDefault="00AD0821" w:rsidP="00611106">
      <w:pPr>
        <w:autoSpaceDE w:val="0"/>
        <w:autoSpaceDN w:val="0"/>
        <w:adjustRightInd w:val="0"/>
        <w:spacing w:line="312" w:lineRule="auto"/>
        <w:ind w:firstLine="567"/>
        <w:jc w:val="both"/>
        <w:rPr>
          <w:rFonts w:ascii="Arial" w:hAnsi="Arial" w:cs="Arial"/>
        </w:rPr>
      </w:pPr>
      <w:r w:rsidRPr="00AD0821">
        <w:rPr>
          <w:rFonts w:ascii="Arial" w:hAnsi="Arial" w:cs="Arial"/>
        </w:rPr>
        <w:t xml:space="preserve">Desde a pré-história o homem procurou aproveitar </w:t>
      </w:r>
      <w:r w:rsidR="0055221D">
        <w:rPr>
          <w:rFonts w:ascii="Arial" w:hAnsi="Arial" w:cs="Arial"/>
        </w:rPr>
        <w:t>os princípios ativos encontrado</w:t>
      </w:r>
      <w:r w:rsidRPr="00AD0821">
        <w:rPr>
          <w:rFonts w:ascii="Arial" w:hAnsi="Arial" w:cs="Arial"/>
        </w:rPr>
        <w:t xml:space="preserve"> nos vegetais, embora de modo totalmente empírico ou intuitivo, baseado em descobertas ao acaso</w:t>
      </w:r>
      <w:r w:rsidR="00E43240" w:rsidRPr="00E43240">
        <w:rPr>
          <w:rFonts w:ascii="Arial" w:hAnsi="Arial" w:cs="Arial"/>
          <w:sz w:val="24"/>
          <w:szCs w:val="24"/>
        </w:rPr>
        <w:t xml:space="preserve"> </w:t>
      </w:r>
      <w:r w:rsidR="00A91FAF">
        <w:rPr>
          <w:rFonts w:ascii="Arial" w:hAnsi="Arial" w:cs="Arial"/>
        </w:rPr>
        <w:t xml:space="preserve">(ROCHA, 2013), </w:t>
      </w:r>
      <w:r w:rsidR="00A12C77">
        <w:rPr>
          <w:rFonts w:ascii="Arial" w:hAnsi="Arial" w:cs="Arial"/>
        </w:rPr>
        <w:t xml:space="preserve">evento que </w:t>
      </w:r>
      <w:r w:rsidR="00F70692">
        <w:rPr>
          <w:rFonts w:ascii="Arial" w:hAnsi="Arial" w:cs="Arial"/>
        </w:rPr>
        <w:t>faz</w:t>
      </w:r>
      <w:r w:rsidR="00A91FAF" w:rsidRPr="00AD0821">
        <w:rPr>
          <w:rFonts w:ascii="Arial" w:hAnsi="Arial" w:cs="Arial"/>
        </w:rPr>
        <w:t xml:space="preserve"> alusão às tribos primitivas em que as mulheres eram incumbidas de extrair das plantas os princípios ativos para utilizá-los na cura de doenças</w:t>
      </w:r>
      <w:r w:rsidR="00A91FAF" w:rsidRPr="00A91FAF">
        <w:rPr>
          <w:rFonts w:ascii="Arial" w:hAnsi="Arial" w:cs="Arial"/>
        </w:rPr>
        <w:t xml:space="preserve"> </w:t>
      </w:r>
      <w:r w:rsidR="00A91FAF">
        <w:rPr>
          <w:rFonts w:ascii="Arial" w:hAnsi="Arial" w:cs="Arial"/>
        </w:rPr>
        <w:t xml:space="preserve">(FRANÇA </w:t>
      </w:r>
      <w:proofErr w:type="spellStart"/>
      <w:proofErr w:type="gramStart"/>
      <w:r w:rsidR="00A91FAF">
        <w:rPr>
          <w:rFonts w:ascii="Arial" w:hAnsi="Arial" w:cs="Arial"/>
        </w:rPr>
        <w:t>et</w:t>
      </w:r>
      <w:proofErr w:type="spellEnd"/>
      <w:proofErr w:type="gramEnd"/>
      <w:r w:rsidR="00A91FAF">
        <w:rPr>
          <w:rFonts w:ascii="Arial" w:hAnsi="Arial" w:cs="Arial"/>
        </w:rPr>
        <w:t xml:space="preserve"> al.,</w:t>
      </w:r>
      <w:r w:rsidR="00A91FAF" w:rsidRPr="00453439">
        <w:rPr>
          <w:rFonts w:ascii="Arial" w:hAnsi="Arial" w:cs="Arial"/>
        </w:rPr>
        <w:t xml:space="preserve"> 2008</w:t>
      </w:r>
      <w:r w:rsidR="00A91FAF">
        <w:rPr>
          <w:rFonts w:ascii="Arial" w:hAnsi="Arial" w:cs="Arial"/>
        </w:rPr>
        <w:t>)</w:t>
      </w:r>
      <w:r w:rsidR="00A91FAF" w:rsidRPr="00AD0821">
        <w:rPr>
          <w:rFonts w:ascii="Arial" w:hAnsi="Arial" w:cs="Arial"/>
        </w:rPr>
        <w:t>.</w:t>
      </w:r>
      <w:r w:rsidR="00A91FAF">
        <w:rPr>
          <w:rFonts w:ascii="Arial" w:hAnsi="Arial" w:cs="Arial"/>
        </w:rPr>
        <w:t xml:space="preserve"> </w:t>
      </w:r>
    </w:p>
    <w:p w:rsidR="00671729" w:rsidRPr="00AD0821" w:rsidRDefault="00AD0821" w:rsidP="00611106">
      <w:pPr>
        <w:autoSpaceDE w:val="0"/>
        <w:autoSpaceDN w:val="0"/>
        <w:adjustRightInd w:val="0"/>
        <w:spacing w:line="312" w:lineRule="auto"/>
        <w:ind w:firstLine="567"/>
        <w:jc w:val="both"/>
        <w:rPr>
          <w:rFonts w:ascii="Arial" w:hAnsi="Arial" w:cs="Arial"/>
        </w:rPr>
      </w:pPr>
      <w:r w:rsidRPr="00AD0821">
        <w:rPr>
          <w:rFonts w:ascii="Arial" w:hAnsi="Arial" w:cs="Arial"/>
        </w:rPr>
        <w:t xml:space="preserve">Desta maneira, o ser humano vem utilizando os recursos da flora no tratamento de diversas patologias sendo considerada uma prática milenar construída na </w:t>
      </w:r>
      <w:r w:rsidRPr="00AD0821">
        <w:rPr>
          <w:rFonts w:ascii="Arial" w:hAnsi="Arial" w:cs="Arial"/>
        </w:rPr>
        <w:lastRenderedPageBreak/>
        <w:t xml:space="preserve">sabedoria do senso comum, envolvendo a cultura e a saúde que estão inseridas no contexto histórico da sociedade </w:t>
      </w:r>
      <w:r w:rsidR="00395DAD">
        <w:rPr>
          <w:rFonts w:ascii="Arial" w:hAnsi="Arial" w:cs="Arial"/>
        </w:rPr>
        <w:t>(TUROLLA e</w:t>
      </w:r>
      <w:r w:rsidR="001B6579">
        <w:rPr>
          <w:rFonts w:ascii="Arial" w:hAnsi="Arial" w:cs="Arial"/>
        </w:rPr>
        <w:t xml:space="preserve"> </w:t>
      </w:r>
      <w:r w:rsidR="00AD348F" w:rsidRPr="00AD348F">
        <w:rPr>
          <w:rFonts w:ascii="Arial" w:hAnsi="Arial" w:cs="Arial"/>
        </w:rPr>
        <w:t>NASCIMENTO,</w:t>
      </w:r>
      <w:r w:rsidR="00395DAD">
        <w:rPr>
          <w:rFonts w:ascii="Arial" w:hAnsi="Arial" w:cs="Arial"/>
        </w:rPr>
        <w:t xml:space="preserve"> </w:t>
      </w:r>
      <w:r w:rsidR="00AD348F" w:rsidRPr="00AD348F">
        <w:rPr>
          <w:rFonts w:ascii="Arial" w:hAnsi="Arial" w:cs="Arial"/>
        </w:rPr>
        <w:t>2006; VIEIRA,</w:t>
      </w:r>
      <w:r w:rsidR="00395DAD">
        <w:rPr>
          <w:rFonts w:ascii="Arial" w:hAnsi="Arial" w:cs="Arial"/>
        </w:rPr>
        <w:t xml:space="preserve"> </w:t>
      </w:r>
      <w:r w:rsidR="00AD348F" w:rsidRPr="00AD348F">
        <w:rPr>
          <w:rFonts w:ascii="Arial" w:hAnsi="Arial" w:cs="Arial"/>
        </w:rPr>
        <w:t>2008).</w:t>
      </w:r>
      <w:r w:rsidR="00671729">
        <w:rPr>
          <w:rFonts w:ascii="Arial" w:hAnsi="Arial" w:cs="Arial"/>
        </w:rPr>
        <w:t xml:space="preserve"> </w:t>
      </w:r>
      <w:r w:rsidR="00671729" w:rsidRPr="00671729">
        <w:rPr>
          <w:rFonts w:ascii="Arial" w:hAnsi="Arial" w:cs="Arial"/>
        </w:rPr>
        <w:t>Assim a utilização de plantas para o tratamento e prevenção de afecções vem cada vez mais ganhando consumidores em todo mundo, não somente pelo poder curativo, mas também pelo custo acessível quando comparados aos medicamentos alopáticos</w:t>
      </w:r>
      <w:r w:rsidR="00671729">
        <w:rPr>
          <w:rFonts w:ascii="Arial" w:hAnsi="Arial" w:cs="Arial"/>
        </w:rPr>
        <w:t xml:space="preserve"> </w:t>
      </w:r>
      <w:r w:rsidR="00002B2F">
        <w:rPr>
          <w:rFonts w:ascii="Arial" w:hAnsi="Arial" w:cs="Arial"/>
        </w:rPr>
        <w:t xml:space="preserve">(MENDES </w:t>
      </w:r>
      <w:proofErr w:type="spellStart"/>
      <w:proofErr w:type="gramStart"/>
      <w:r w:rsidR="00002B2F">
        <w:rPr>
          <w:rFonts w:ascii="Arial" w:hAnsi="Arial" w:cs="Arial"/>
        </w:rPr>
        <w:t>et</w:t>
      </w:r>
      <w:proofErr w:type="spellEnd"/>
      <w:proofErr w:type="gramEnd"/>
      <w:r w:rsidR="00002B2F">
        <w:rPr>
          <w:rFonts w:ascii="Arial" w:hAnsi="Arial" w:cs="Arial"/>
        </w:rPr>
        <w:t xml:space="preserve"> al., 2018).</w:t>
      </w:r>
    </w:p>
    <w:p w:rsidR="00AD0821" w:rsidRPr="00453439" w:rsidRDefault="00AD0821" w:rsidP="002A2740">
      <w:pPr>
        <w:autoSpaceDE w:val="0"/>
        <w:autoSpaceDN w:val="0"/>
        <w:adjustRightInd w:val="0"/>
        <w:spacing w:line="312" w:lineRule="auto"/>
        <w:ind w:firstLine="567"/>
        <w:jc w:val="both"/>
        <w:rPr>
          <w:rFonts w:ascii="Arial" w:hAnsi="Arial" w:cs="Arial"/>
        </w:rPr>
      </w:pPr>
      <w:r w:rsidRPr="00AD0821">
        <w:rPr>
          <w:rFonts w:ascii="Arial" w:hAnsi="Arial" w:cs="Arial"/>
          <w:lang w:eastAsia="pt-BR"/>
        </w:rPr>
        <w:t>As plantas medicinais são aquelas que têm princípios ativos de caráter medicinal, servindo para o tratamento de doenças.</w:t>
      </w:r>
      <w:r w:rsidRPr="00AD0821">
        <w:rPr>
          <w:rFonts w:ascii="Arial" w:hAnsi="Arial" w:cs="Arial"/>
        </w:rPr>
        <w:t xml:space="preserve"> Atualmente desempenham um papel muito importante na medicina moderna, sendo cada vez mais utilizadas pela população, onde em alguns lugares são as únicas alternativas disponíveis aos usuários</w:t>
      </w:r>
      <w:r w:rsidR="00453439">
        <w:rPr>
          <w:rFonts w:ascii="Arial" w:hAnsi="Arial" w:cs="Arial"/>
        </w:rPr>
        <w:t xml:space="preserve"> </w:t>
      </w:r>
      <w:r w:rsidR="00395DAD">
        <w:rPr>
          <w:rFonts w:ascii="Arial" w:hAnsi="Arial" w:cs="Arial"/>
        </w:rPr>
        <w:t>(TUROLLA e</w:t>
      </w:r>
      <w:r w:rsidR="00453439" w:rsidRPr="00453439">
        <w:rPr>
          <w:rFonts w:ascii="Arial" w:hAnsi="Arial" w:cs="Arial"/>
        </w:rPr>
        <w:t xml:space="preserve"> </w:t>
      </w:r>
      <w:r w:rsidR="00453439">
        <w:rPr>
          <w:rFonts w:ascii="Arial" w:hAnsi="Arial" w:cs="Arial"/>
        </w:rPr>
        <w:t>NASCIMENTO,</w:t>
      </w:r>
      <w:r w:rsidR="00395DAD">
        <w:rPr>
          <w:rFonts w:ascii="Arial" w:hAnsi="Arial" w:cs="Arial"/>
        </w:rPr>
        <w:t xml:space="preserve"> 2006; FRANÇA </w:t>
      </w:r>
      <w:proofErr w:type="spellStart"/>
      <w:proofErr w:type="gramStart"/>
      <w:r w:rsidR="00395DAD">
        <w:rPr>
          <w:rFonts w:ascii="Arial" w:hAnsi="Arial" w:cs="Arial"/>
        </w:rPr>
        <w:t>et</w:t>
      </w:r>
      <w:proofErr w:type="spellEnd"/>
      <w:proofErr w:type="gramEnd"/>
      <w:r w:rsidR="00395DAD">
        <w:rPr>
          <w:rFonts w:ascii="Arial" w:hAnsi="Arial" w:cs="Arial"/>
        </w:rPr>
        <w:t xml:space="preserve"> al.,</w:t>
      </w:r>
      <w:r w:rsidR="00395DAD" w:rsidRPr="00453439">
        <w:rPr>
          <w:rFonts w:ascii="Arial" w:hAnsi="Arial" w:cs="Arial"/>
        </w:rPr>
        <w:t xml:space="preserve"> </w:t>
      </w:r>
      <w:r w:rsidR="00453439" w:rsidRPr="00453439">
        <w:rPr>
          <w:rFonts w:ascii="Arial" w:hAnsi="Arial" w:cs="Arial"/>
        </w:rPr>
        <w:t>2008).</w:t>
      </w:r>
      <w:r w:rsidRPr="00453439">
        <w:rPr>
          <w:rFonts w:ascii="Arial" w:hAnsi="Arial" w:cs="Arial"/>
        </w:rPr>
        <w:t xml:space="preserve"> </w:t>
      </w:r>
    </w:p>
    <w:p w:rsidR="00AD0821" w:rsidRPr="00AD0821" w:rsidRDefault="00AD0821" w:rsidP="00695A41">
      <w:pPr>
        <w:autoSpaceDE w:val="0"/>
        <w:autoSpaceDN w:val="0"/>
        <w:adjustRightInd w:val="0"/>
        <w:spacing w:line="312" w:lineRule="auto"/>
        <w:ind w:firstLine="567"/>
        <w:jc w:val="both"/>
        <w:rPr>
          <w:rFonts w:ascii="Arial" w:hAnsi="Arial" w:cs="Arial"/>
          <w:lang w:eastAsia="pt-BR"/>
        </w:rPr>
      </w:pPr>
      <w:r w:rsidRPr="00AD0821">
        <w:rPr>
          <w:rFonts w:ascii="Arial" w:hAnsi="Arial" w:cs="Arial"/>
          <w:lang w:eastAsia="pt-BR"/>
        </w:rPr>
        <w:t xml:space="preserve">Tanto as plantas medicinais, quanto os fitoterápicos podem ser considerados produtos naturais. </w:t>
      </w:r>
      <w:r w:rsidR="00A91FAF">
        <w:rPr>
          <w:rFonts w:ascii="Arial" w:hAnsi="Arial" w:cs="Arial"/>
          <w:lang w:eastAsia="pt-BR"/>
        </w:rPr>
        <w:t>Sendo a fitotera</w:t>
      </w:r>
      <w:r w:rsidRPr="00AD0821">
        <w:rPr>
          <w:rFonts w:ascii="Arial" w:hAnsi="Arial" w:cs="Arial"/>
          <w:lang w:eastAsia="pt-BR"/>
        </w:rPr>
        <w:t>pia</w:t>
      </w:r>
      <w:r w:rsidR="00A57BE3">
        <w:rPr>
          <w:rFonts w:ascii="Arial" w:hAnsi="Arial" w:cs="Arial"/>
          <w:lang w:eastAsia="pt-BR"/>
        </w:rPr>
        <w:t xml:space="preserve"> uma </w:t>
      </w:r>
      <w:r w:rsidRPr="00AD0821">
        <w:rPr>
          <w:rFonts w:ascii="Arial" w:hAnsi="Arial" w:cs="Arial"/>
          <w:lang w:eastAsia="pt-BR"/>
        </w:rPr>
        <w:t>terapêutica caracterizada pelo uso de plantas medicinais em suas diferentes formas farmacêuticas, sem a utilização de substâncias ativas isolad</w:t>
      </w:r>
      <w:r w:rsidR="00A57BE3">
        <w:rPr>
          <w:rFonts w:ascii="Arial" w:hAnsi="Arial" w:cs="Arial"/>
          <w:lang w:eastAsia="pt-BR"/>
        </w:rPr>
        <w:t>as, ainda que de origem vegetal</w:t>
      </w:r>
      <w:r w:rsidRPr="00AD0821">
        <w:rPr>
          <w:rFonts w:ascii="Arial" w:hAnsi="Arial" w:cs="Arial"/>
          <w:lang w:eastAsia="pt-BR"/>
        </w:rPr>
        <w:t>. São medicamentos fitoterápicos aqueles caracterizados pelo conhecimento da eficácia e dos riscos de seu uso, assim como pela reprodutibilidade e constância de sua qualidade, não oferecendo risco</w:t>
      </w:r>
      <w:r w:rsidR="00A91FAF">
        <w:rPr>
          <w:rFonts w:ascii="Arial" w:hAnsi="Arial" w:cs="Arial"/>
          <w:lang w:eastAsia="pt-BR"/>
        </w:rPr>
        <w:t>s</w:t>
      </w:r>
      <w:r w:rsidRPr="00AD0821">
        <w:rPr>
          <w:rFonts w:ascii="Arial" w:hAnsi="Arial" w:cs="Arial"/>
          <w:lang w:eastAsia="pt-BR"/>
        </w:rPr>
        <w:t xml:space="preserve"> a saúde dos usuários</w:t>
      </w:r>
      <w:r w:rsidR="006976A9">
        <w:rPr>
          <w:rFonts w:ascii="Arial" w:hAnsi="Arial" w:cs="Arial"/>
          <w:lang w:eastAsia="pt-BR"/>
        </w:rPr>
        <w:t xml:space="preserve"> </w:t>
      </w:r>
      <w:r w:rsidR="006976A9" w:rsidRPr="006976A9">
        <w:rPr>
          <w:rFonts w:ascii="Arial" w:hAnsi="Arial" w:cs="Arial"/>
          <w:lang w:eastAsia="pt-BR"/>
        </w:rPr>
        <w:t>(BRASIL,</w:t>
      </w:r>
      <w:r w:rsidR="0002255D">
        <w:rPr>
          <w:rFonts w:ascii="Arial" w:hAnsi="Arial" w:cs="Arial"/>
          <w:lang w:eastAsia="pt-BR"/>
        </w:rPr>
        <w:t xml:space="preserve"> </w:t>
      </w:r>
      <w:r w:rsidR="006976A9" w:rsidRPr="006976A9">
        <w:rPr>
          <w:rFonts w:ascii="Arial" w:hAnsi="Arial" w:cs="Arial"/>
          <w:lang w:eastAsia="pt-BR"/>
        </w:rPr>
        <w:t>2006)</w:t>
      </w:r>
      <w:r w:rsidR="006976A9" w:rsidRPr="006976A9">
        <w:rPr>
          <w:rFonts w:ascii="Arial" w:hAnsi="Arial" w:cs="Arial"/>
        </w:rPr>
        <w:t>.</w:t>
      </w:r>
    </w:p>
    <w:p w:rsidR="00AD0821" w:rsidRPr="00AD0821" w:rsidRDefault="00AD0821" w:rsidP="002A2740">
      <w:pPr>
        <w:autoSpaceDE w:val="0"/>
        <w:autoSpaceDN w:val="0"/>
        <w:adjustRightInd w:val="0"/>
        <w:spacing w:line="312" w:lineRule="auto"/>
        <w:ind w:firstLine="567"/>
        <w:jc w:val="both"/>
        <w:rPr>
          <w:rFonts w:ascii="Arial" w:hAnsi="Arial" w:cs="Arial"/>
        </w:rPr>
      </w:pPr>
      <w:r w:rsidRPr="00AD0821">
        <w:rPr>
          <w:rFonts w:ascii="Arial" w:hAnsi="Arial" w:cs="Arial"/>
        </w:rPr>
        <w:t>Contudo, deve ser levado em consideração o uso inadequado das plantas, que podem trazer danos à saúde dos indivíduos que fazem uso de forma indiscriminada</w:t>
      </w:r>
      <w:r w:rsidR="00533F07">
        <w:rPr>
          <w:rFonts w:ascii="Arial" w:hAnsi="Arial" w:cs="Arial"/>
        </w:rPr>
        <w:t>, não sendo estas</w:t>
      </w:r>
      <w:r w:rsidR="00533F07" w:rsidRPr="00533F07">
        <w:rPr>
          <w:rFonts w:ascii="Arial" w:hAnsi="Arial" w:cs="Arial"/>
        </w:rPr>
        <w:t xml:space="preserve"> livres de toxicidade ou</w:t>
      </w:r>
      <w:r w:rsidR="00533F07">
        <w:rPr>
          <w:rFonts w:ascii="Arial" w:hAnsi="Arial" w:cs="Arial"/>
        </w:rPr>
        <w:t xml:space="preserve"> </w:t>
      </w:r>
      <w:r w:rsidR="00533F07" w:rsidRPr="00533F07">
        <w:rPr>
          <w:rFonts w:ascii="Arial" w:hAnsi="Arial" w:cs="Arial"/>
        </w:rPr>
        <w:t>reações adversas, podendo interagir com outros medicamentos, alimentos ou</w:t>
      </w:r>
      <w:r w:rsidR="00533F07">
        <w:rPr>
          <w:rFonts w:ascii="Arial" w:hAnsi="Arial" w:cs="Arial"/>
        </w:rPr>
        <w:t xml:space="preserve"> </w:t>
      </w:r>
      <w:r w:rsidR="00533F07" w:rsidRPr="00533F07">
        <w:rPr>
          <w:rFonts w:ascii="Arial" w:hAnsi="Arial" w:cs="Arial"/>
        </w:rPr>
        <w:t>características do próprio paciente (BALBINO e DIAS, 2010)</w:t>
      </w:r>
      <w:r w:rsidR="00533F07">
        <w:rPr>
          <w:rFonts w:ascii="Arial" w:hAnsi="Arial" w:cs="Arial"/>
        </w:rPr>
        <w:t xml:space="preserve">. </w:t>
      </w:r>
      <w:r w:rsidR="00A57BE3">
        <w:rPr>
          <w:rFonts w:ascii="Arial" w:hAnsi="Arial" w:cs="Arial"/>
        </w:rPr>
        <w:t xml:space="preserve"> </w:t>
      </w:r>
      <w:r w:rsidRPr="00AD0821">
        <w:rPr>
          <w:rFonts w:ascii="Arial" w:hAnsi="Arial" w:cs="Arial"/>
        </w:rPr>
        <w:t xml:space="preserve">O conhecimento empírico e científico, ao longo do tempo, mostra que as plantas medicinais e os medicamentos fitoterápicos </w:t>
      </w:r>
      <w:proofErr w:type="gramStart"/>
      <w:r w:rsidRPr="00AD0821">
        <w:rPr>
          <w:rFonts w:ascii="Arial" w:hAnsi="Arial" w:cs="Arial"/>
        </w:rPr>
        <w:t>podem,</w:t>
      </w:r>
      <w:proofErr w:type="gramEnd"/>
      <w:r w:rsidRPr="00AD0821">
        <w:rPr>
          <w:rFonts w:ascii="Arial" w:hAnsi="Arial" w:cs="Arial"/>
        </w:rPr>
        <w:t xml:space="preserve"> causar efeitos adversos, toxicidade e apresentar contraindicações de uso</w:t>
      </w:r>
      <w:r w:rsidR="00BF46F6">
        <w:rPr>
          <w:rFonts w:ascii="Arial" w:hAnsi="Arial" w:cs="Arial"/>
        </w:rPr>
        <w:t xml:space="preserve"> </w:t>
      </w:r>
      <w:r w:rsidR="00BF46F6" w:rsidRPr="00BF46F6">
        <w:rPr>
          <w:rFonts w:ascii="Arial" w:hAnsi="Arial" w:cs="Arial"/>
        </w:rPr>
        <w:t xml:space="preserve">(ALEXANDRE </w:t>
      </w:r>
      <w:proofErr w:type="spellStart"/>
      <w:r w:rsidR="0002255D" w:rsidRPr="00BF46F6">
        <w:rPr>
          <w:rFonts w:ascii="Arial" w:hAnsi="Arial" w:cs="Arial"/>
        </w:rPr>
        <w:t>et</w:t>
      </w:r>
      <w:proofErr w:type="spellEnd"/>
      <w:r w:rsidR="0002255D" w:rsidRPr="00BF46F6">
        <w:rPr>
          <w:rFonts w:ascii="Arial" w:hAnsi="Arial" w:cs="Arial"/>
        </w:rPr>
        <w:t xml:space="preserve"> </w:t>
      </w:r>
      <w:r w:rsidR="0002255D">
        <w:rPr>
          <w:rFonts w:ascii="Arial" w:hAnsi="Arial" w:cs="Arial"/>
        </w:rPr>
        <w:t>al.</w:t>
      </w:r>
      <w:r w:rsidR="00BF46F6" w:rsidRPr="00BF46F6">
        <w:rPr>
          <w:rFonts w:ascii="Arial" w:hAnsi="Arial" w:cs="Arial"/>
        </w:rPr>
        <w:t>, 2005</w:t>
      </w:r>
      <w:r w:rsidR="000041A2">
        <w:rPr>
          <w:rFonts w:ascii="Arial" w:hAnsi="Arial" w:cs="Arial"/>
        </w:rPr>
        <w:t xml:space="preserve">; </w:t>
      </w:r>
      <w:r w:rsidR="000041A2" w:rsidRPr="00533F07">
        <w:rPr>
          <w:rFonts w:ascii="Arial" w:hAnsi="Arial" w:cs="Arial"/>
        </w:rPr>
        <w:t xml:space="preserve">CAMPOS </w:t>
      </w:r>
      <w:proofErr w:type="spellStart"/>
      <w:r w:rsidR="000041A2" w:rsidRPr="00533F07">
        <w:rPr>
          <w:rFonts w:ascii="Arial" w:hAnsi="Arial" w:cs="Arial"/>
        </w:rPr>
        <w:t>et</w:t>
      </w:r>
      <w:proofErr w:type="spellEnd"/>
      <w:r w:rsidR="000041A2" w:rsidRPr="00533F07">
        <w:rPr>
          <w:rFonts w:ascii="Arial" w:hAnsi="Arial" w:cs="Arial"/>
        </w:rPr>
        <w:t xml:space="preserve"> al., 2016</w:t>
      </w:r>
      <w:r w:rsidR="00BF46F6" w:rsidRPr="00533F07">
        <w:rPr>
          <w:rFonts w:ascii="Arial" w:hAnsi="Arial" w:cs="Arial"/>
        </w:rPr>
        <w:t>).</w:t>
      </w:r>
    </w:p>
    <w:p w:rsidR="00AD0821" w:rsidRPr="00AD0821" w:rsidRDefault="00AD0821" w:rsidP="002A2740">
      <w:pPr>
        <w:spacing w:line="312" w:lineRule="auto"/>
        <w:ind w:firstLine="567"/>
        <w:jc w:val="both"/>
        <w:rPr>
          <w:rFonts w:ascii="Arial" w:hAnsi="Arial" w:cs="Arial"/>
        </w:rPr>
      </w:pPr>
      <w:r w:rsidRPr="00AD0821">
        <w:rPr>
          <w:rFonts w:ascii="Arial" w:hAnsi="Arial" w:cs="Arial"/>
        </w:rPr>
        <w:t xml:space="preserve">Outra possível problemática é o uso de fitoterápicos e de plantas medicinais concomitantes aos medicamentos alopáticos. </w:t>
      </w:r>
      <w:r w:rsidR="00947D57">
        <w:rPr>
          <w:rFonts w:ascii="Arial" w:hAnsi="Arial" w:cs="Arial"/>
        </w:rPr>
        <w:t>A</w:t>
      </w:r>
      <w:r w:rsidRPr="00AD0821">
        <w:rPr>
          <w:rFonts w:ascii="Arial" w:hAnsi="Arial" w:cs="Arial"/>
        </w:rPr>
        <w:t xml:space="preserve"> </w:t>
      </w:r>
      <w:r w:rsidR="00677141">
        <w:rPr>
          <w:rFonts w:ascii="Arial" w:hAnsi="Arial" w:cs="Arial"/>
        </w:rPr>
        <w:t>maioria dos usuários desconhece</w:t>
      </w:r>
      <w:r w:rsidRPr="00AD0821">
        <w:rPr>
          <w:rFonts w:ascii="Arial" w:hAnsi="Arial" w:cs="Arial"/>
        </w:rPr>
        <w:t xml:space="preserve"> a existência de interações medicamentosas, devendo haver uma preocupação especial entre as interações erva-medicamentos, pois há plantas que não podem ser utilizadas juntamente com alguns fármacos, seja por anular ou por potencializar seus efeitos</w:t>
      </w:r>
      <w:r w:rsidR="00D45B3B">
        <w:rPr>
          <w:rFonts w:ascii="Arial" w:hAnsi="Arial" w:cs="Arial"/>
        </w:rPr>
        <w:t xml:space="preserve"> (</w:t>
      </w:r>
      <w:r w:rsidR="0002255D" w:rsidRPr="00BA65E6">
        <w:rPr>
          <w:rFonts w:ascii="Arial" w:hAnsi="Arial" w:cs="Arial"/>
          <w:sz w:val="24"/>
          <w:szCs w:val="24"/>
        </w:rPr>
        <w:t>CRAIG e</w:t>
      </w:r>
      <w:r w:rsidR="00D45B3B" w:rsidRPr="00BA65E6">
        <w:rPr>
          <w:rFonts w:ascii="Arial" w:hAnsi="Arial" w:cs="Arial"/>
          <w:sz w:val="24"/>
          <w:szCs w:val="24"/>
        </w:rPr>
        <w:t xml:space="preserve"> STITZE, 2005</w:t>
      </w:r>
      <w:r w:rsidR="00533F07">
        <w:rPr>
          <w:rFonts w:ascii="Arial" w:hAnsi="Arial" w:cs="Arial"/>
          <w:sz w:val="24"/>
          <w:szCs w:val="24"/>
        </w:rPr>
        <w:t xml:space="preserve">; </w:t>
      </w:r>
      <w:r w:rsidR="00533F07" w:rsidRPr="00533F07">
        <w:rPr>
          <w:rFonts w:ascii="Arial" w:hAnsi="Arial" w:cs="Arial"/>
        </w:rPr>
        <w:t>BALBINO e DIAS, 2010</w:t>
      </w:r>
      <w:r w:rsidR="00D45B3B" w:rsidRPr="00BA65E6">
        <w:rPr>
          <w:rFonts w:ascii="Arial" w:hAnsi="Arial" w:cs="Arial"/>
          <w:sz w:val="24"/>
          <w:szCs w:val="24"/>
        </w:rPr>
        <w:t>)</w:t>
      </w:r>
      <w:r w:rsidR="00D45B3B" w:rsidRPr="00AD0821">
        <w:rPr>
          <w:rFonts w:ascii="Arial" w:hAnsi="Arial" w:cs="Arial"/>
        </w:rPr>
        <w:t>.</w:t>
      </w:r>
    </w:p>
    <w:p w:rsidR="00A12C77" w:rsidRDefault="00947D57" w:rsidP="002A2740">
      <w:pPr>
        <w:autoSpaceDE w:val="0"/>
        <w:autoSpaceDN w:val="0"/>
        <w:adjustRightInd w:val="0"/>
        <w:spacing w:line="312" w:lineRule="auto"/>
        <w:ind w:firstLine="567"/>
        <w:jc w:val="both"/>
        <w:rPr>
          <w:rFonts w:ascii="Arial" w:hAnsi="Arial" w:cs="Arial"/>
        </w:rPr>
      </w:pPr>
      <w:r>
        <w:rPr>
          <w:rFonts w:ascii="Arial" w:hAnsi="Arial" w:cs="Arial"/>
          <w:lang w:eastAsia="pt-BR"/>
        </w:rPr>
        <w:t>Vá</w:t>
      </w:r>
      <w:r w:rsidR="00AD0821" w:rsidRPr="00AD0821">
        <w:rPr>
          <w:rFonts w:ascii="Arial" w:hAnsi="Arial" w:cs="Arial"/>
          <w:lang w:eastAsia="pt-BR"/>
        </w:rPr>
        <w:t>rias espécies possuem registros de toxicidade e contraindicação de uso, e a utilização de plantas sem orientação médica</w:t>
      </w:r>
      <w:r w:rsidR="00AD0821" w:rsidRPr="00AD0821">
        <w:rPr>
          <w:rFonts w:ascii="Arial" w:hAnsi="Arial" w:cs="Arial"/>
        </w:rPr>
        <w:t xml:space="preserve"> </w:t>
      </w:r>
      <w:r w:rsidR="00AD0821" w:rsidRPr="00AD0821">
        <w:rPr>
          <w:rFonts w:ascii="Arial" w:hAnsi="Arial" w:cs="Arial"/>
          <w:lang w:eastAsia="pt-BR"/>
        </w:rPr>
        <w:t>apropriada se torna um fator preocupante, que deve ser</w:t>
      </w:r>
      <w:r w:rsidR="00AD0821" w:rsidRPr="00AD0821">
        <w:rPr>
          <w:rFonts w:ascii="Arial" w:hAnsi="Arial" w:cs="Arial"/>
        </w:rPr>
        <w:t xml:space="preserve"> </w:t>
      </w:r>
      <w:r w:rsidR="00AD0821" w:rsidRPr="00AD0821">
        <w:rPr>
          <w:rFonts w:ascii="Arial" w:hAnsi="Arial" w:cs="Arial"/>
          <w:lang w:eastAsia="pt-BR"/>
        </w:rPr>
        <w:t>considerado pelos atores sociais do setor de saúde</w:t>
      </w:r>
      <w:r w:rsidR="00AD0821" w:rsidRPr="00AD0821">
        <w:rPr>
          <w:rFonts w:ascii="Arial" w:hAnsi="Arial" w:cs="Arial"/>
        </w:rPr>
        <w:t xml:space="preserve"> </w:t>
      </w:r>
      <w:r w:rsidR="00AD0821" w:rsidRPr="00AD0821">
        <w:rPr>
          <w:rFonts w:ascii="Arial" w:hAnsi="Arial" w:cs="Arial"/>
          <w:lang w:eastAsia="pt-BR"/>
        </w:rPr>
        <w:t>bem como por aqueles envolvidos na educação</w:t>
      </w:r>
      <w:r w:rsidR="00AD0821" w:rsidRPr="00AD0821">
        <w:rPr>
          <w:rFonts w:ascii="Arial" w:hAnsi="Arial" w:cs="Arial"/>
        </w:rPr>
        <w:t xml:space="preserve"> </w:t>
      </w:r>
      <w:r w:rsidR="00AD0821" w:rsidRPr="00AD0821">
        <w:rPr>
          <w:rFonts w:ascii="Arial" w:hAnsi="Arial" w:cs="Arial"/>
          <w:lang w:eastAsia="pt-BR"/>
        </w:rPr>
        <w:t>comunitária</w:t>
      </w:r>
      <w:r w:rsidR="001533AA">
        <w:rPr>
          <w:rFonts w:ascii="Arial" w:hAnsi="Arial" w:cs="Arial"/>
          <w:lang w:eastAsia="pt-BR"/>
        </w:rPr>
        <w:t xml:space="preserve"> </w:t>
      </w:r>
      <w:r w:rsidR="001533AA" w:rsidRPr="001533AA">
        <w:rPr>
          <w:rFonts w:ascii="Arial" w:hAnsi="Arial" w:cs="Arial"/>
          <w:lang w:eastAsia="pt-BR"/>
        </w:rPr>
        <w:t>(</w:t>
      </w:r>
      <w:r w:rsidR="001533AA" w:rsidRPr="001533AA">
        <w:rPr>
          <w:rFonts w:ascii="Arial" w:hAnsi="Arial" w:cs="Arial"/>
        </w:rPr>
        <w:t xml:space="preserve">NEGRELLE </w:t>
      </w:r>
      <w:proofErr w:type="spellStart"/>
      <w:proofErr w:type="gramStart"/>
      <w:r w:rsidR="0002255D" w:rsidRPr="001533AA">
        <w:rPr>
          <w:rFonts w:ascii="Arial" w:hAnsi="Arial" w:cs="Arial"/>
        </w:rPr>
        <w:t>et</w:t>
      </w:r>
      <w:proofErr w:type="spellEnd"/>
      <w:proofErr w:type="gramEnd"/>
      <w:r w:rsidR="0002255D" w:rsidRPr="001533AA">
        <w:rPr>
          <w:rFonts w:ascii="Arial" w:hAnsi="Arial" w:cs="Arial"/>
        </w:rPr>
        <w:t xml:space="preserve"> </w:t>
      </w:r>
      <w:r w:rsidR="0002255D">
        <w:rPr>
          <w:rFonts w:ascii="Arial" w:hAnsi="Arial" w:cs="Arial"/>
        </w:rPr>
        <w:t>al.</w:t>
      </w:r>
      <w:r w:rsidR="001533AA" w:rsidRPr="001533AA">
        <w:rPr>
          <w:rFonts w:ascii="Arial" w:hAnsi="Arial" w:cs="Arial"/>
        </w:rPr>
        <w:t>, 2007).</w:t>
      </w:r>
      <w:r w:rsidR="00FA53B2">
        <w:rPr>
          <w:rFonts w:ascii="Arial" w:hAnsi="Arial" w:cs="Arial"/>
        </w:rPr>
        <w:t xml:space="preserve"> </w:t>
      </w:r>
      <w:r w:rsidR="00FA53B2" w:rsidRPr="00FA53B2">
        <w:rPr>
          <w:rFonts w:ascii="Arial" w:hAnsi="Arial" w:cs="Arial"/>
        </w:rPr>
        <w:t>O uso inadequado, seja do fitoterápico ou da droga vegetal pode levar a distúrbios graves quando o paciente já apresenta</w:t>
      </w:r>
      <w:r w:rsidR="00FA53B2">
        <w:rPr>
          <w:rFonts w:ascii="Arial" w:hAnsi="Arial" w:cs="Arial"/>
        </w:rPr>
        <w:t xml:space="preserve"> </w:t>
      </w:r>
      <w:r w:rsidR="00FA53B2" w:rsidRPr="00FA53B2">
        <w:rPr>
          <w:rFonts w:ascii="Arial" w:hAnsi="Arial" w:cs="Arial"/>
        </w:rPr>
        <w:t xml:space="preserve">fatores de riscos, como contraindicações ou se usa outros medicamentos (MAIA </w:t>
      </w:r>
      <w:proofErr w:type="spellStart"/>
      <w:proofErr w:type="gramStart"/>
      <w:r w:rsidR="00FA53B2" w:rsidRPr="00FA53B2">
        <w:rPr>
          <w:rFonts w:ascii="Arial" w:hAnsi="Arial" w:cs="Arial"/>
        </w:rPr>
        <w:t>et</w:t>
      </w:r>
      <w:proofErr w:type="spellEnd"/>
      <w:proofErr w:type="gramEnd"/>
      <w:r w:rsidR="00FA53B2" w:rsidRPr="00FA53B2">
        <w:rPr>
          <w:rFonts w:ascii="Arial" w:hAnsi="Arial" w:cs="Arial"/>
        </w:rPr>
        <w:t xml:space="preserve"> </w:t>
      </w:r>
      <w:proofErr w:type="spellStart"/>
      <w:r w:rsidR="00FA53B2" w:rsidRPr="00FA53B2">
        <w:rPr>
          <w:rFonts w:ascii="Arial" w:hAnsi="Arial" w:cs="Arial"/>
        </w:rPr>
        <w:t>al</w:t>
      </w:r>
      <w:proofErr w:type="spellEnd"/>
      <w:r w:rsidR="00FA53B2" w:rsidRPr="00FA53B2">
        <w:rPr>
          <w:rFonts w:ascii="Arial" w:hAnsi="Arial" w:cs="Arial"/>
        </w:rPr>
        <w:t>,2011).</w:t>
      </w:r>
      <w:r w:rsidR="00FA53B2">
        <w:rPr>
          <w:rFonts w:ascii="Arial" w:hAnsi="Arial" w:cs="Arial"/>
        </w:rPr>
        <w:t xml:space="preserve"> </w:t>
      </w:r>
      <w:r w:rsidR="00F045B9" w:rsidRPr="00F045B9">
        <w:rPr>
          <w:rFonts w:ascii="Arial" w:hAnsi="Arial" w:cs="Arial"/>
        </w:rPr>
        <w:t>Neste sentido, a orientação vinda do profissional da saúde é fundamental para que o paciente possa ser alertado sobre os riscos da toxicidade, interações medicamentosas e melhores formas de utili</w:t>
      </w:r>
      <w:r w:rsidR="005D134A">
        <w:rPr>
          <w:rFonts w:ascii="Arial" w:hAnsi="Arial" w:cs="Arial"/>
        </w:rPr>
        <w:t xml:space="preserve">zação das terapias alternativas (ZENI </w:t>
      </w:r>
      <w:proofErr w:type="spellStart"/>
      <w:proofErr w:type="gramStart"/>
      <w:r w:rsidR="005D134A">
        <w:rPr>
          <w:rFonts w:ascii="Arial" w:hAnsi="Arial" w:cs="Arial"/>
        </w:rPr>
        <w:t>et</w:t>
      </w:r>
      <w:proofErr w:type="spellEnd"/>
      <w:proofErr w:type="gramEnd"/>
      <w:r w:rsidR="005D134A">
        <w:rPr>
          <w:rFonts w:ascii="Arial" w:hAnsi="Arial" w:cs="Arial"/>
        </w:rPr>
        <w:t xml:space="preserve"> al., 2017</w:t>
      </w:r>
      <w:r w:rsidR="00A12C77">
        <w:rPr>
          <w:rFonts w:ascii="Arial" w:hAnsi="Arial" w:cs="Arial"/>
        </w:rPr>
        <w:t>).</w:t>
      </w:r>
    </w:p>
    <w:p w:rsidR="00AD0821" w:rsidRPr="00AD0821" w:rsidRDefault="00002B2F" w:rsidP="00A12C77">
      <w:pPr>
        <w:autoSpaceDE w:val="0"/>
        <w:autoSpaceDN w:val="0"/>
        <w:adjustRightInd w:val="0"/>
        <w:spacing w:line="312" w:lineRule="auto"/>
        <w:ind w:firstLine="567"/>
        <w:jc w:val="both"/>
        <w:rPr>
          <w:rFonts w:ascii="Arial" w:hAnsi="Arial" w:cs="Arial"/>
        </w:rPr>
      </w:pPr>
      <w:r>
        <w:rPr>
          <w:rFonts w:ascii="Arial" w:hAnsi="Arial" w:cs="Arial"/>
        </w:rPr>
        <w:lastRenderedPageBreak/>
        <w:t xml:space="preserve"> </w:t>
      </w:r>
      <w:r w:rsidR="00A12C77">
        <w:rPr>
          <w:rFonts w:ascii="Arial" w:hAnsi="Arial" w:cs="Arial"/>
        </w:rPr>
        <w:t>N</w:t>
      </w:r>
      <w:r w:rsidRPr="00002B2F">
        <w:rPr>
          <w:rFonts w:ascii="Arial" w:hAnsi="Arial" w:cs="Arial"/>
        </w:rPr>
        <w:t xml:space="preserve">essa perspectiva, acredita-se ser de fundamental importância que os consumidores e profissionais de saúde mantenham um dialogo aberto sobre o uso de produtos fitoterápicos e plantas medicinais (NEGRELLE </w:t>
      </w:r>
      <w:proofErr w:type="spellStart"/>
      <w:proofErr w:type="gramStart"/>
      <w:r w:rsidRPr="00002B2F">
        <w:rPr>
          <w:rFonts w:ascii="Arial" w:hAnsi="Arial" w:cs="Arial"/>
        </w:rPr>
        <w:t>et</w:t>
      </w:r>
      <w:proofErr w:type="spellEnd"/>
      <w:proofErr w:type="gramEnd"/>
      <w:r w:rsidRPr="00002B2F">
        <w:rPr>
          <w:rFonts w:ascii="Arial" w:hAnsi="Arial" w:cs="Arial"/>
        </w:rPr>
        <w:t xml:space="preserve"> al., 2007).</w:t>
      </w:r>
      <w:r w:rsidR="00A12C77">
        <w:rPr>
          <w:rFonts w:ascii="Arial" w:hAnsi="Arial" w:cs="Arial"/>
        </w:rPr>
        <w:t xml:space="preserve"> </w:t>
      </w:r>
      <w:r w:rsidR="00AD0821" w:rsidRPr="00AD0821">
        <w:rPr>
          <w:rFonts w:ascii="Arial" w:hAnsi="Arial" w:cs="Arial"/>
        </w:rPr>
        <w:t xml:space="preserve">Dentro desse contexto o objetivo desse trabalho foi avaliar o consumo de </w:t>
      </w:r>
      <w:r w:rsidR="00A94D42" w:rsidRPr="00BA52C3">
        <w:rPr>
          <w:rFonts w:ascii="Arial" w:hAnsi="Arial" w:cs="Arial"/>
        </w:rPr>
        <w:t>planta</w:t>
      </w:r>
      <w:r w:rsidR="00A94D42">
        <w:rPr>
          <w:rFonts w:ascii="Arial" w:hAnsi="Arial" w:cs="Arial"/>
        </w:rPr>
        <w:t xml:space="preserve">s medicinais e/ou fitoterápicos </w:t>
      </w:r>
      <w:r w:rsidR="00AD0821" w:rsidRPr="00AD0821">
        <w:rPr>
          <w:rFonts w:ascii="Arial" w:hAnsi="Arial" w:cs="Arial"/>
        </w:rPr>
        <w:t>por usuários cadastrados nas Estratégias de Saúde da Família do município de Rondonópolis – MT</w:t>
      </w:r>
      <w:r w:rsidR="00B23FFD">
        <w:rPr>
          <w:rFonts w:ascii="Arial" w:hAnsi="Arial" w:cs="Arial"/>
        </w:rPr>
        <w:t>.</w:t>
      </w:r>
    </w:p>
    <w:p w:rsidR="00F14538" w:rsidRPr="00AD0821" w:rsidRDefault="00F14538" w:rsidP="00F14538">
      <w:pPr>
        <w:spacing w:line="312" w:lineRule="auto"/>
        <w:ind w:firstLine="567"/>
        <w:jc w:val="both"/>
        <w:rPr>
          <w:rFonts w:ascii="Arial" w:hAnsi="Arial" w:cs="Arial"/>
          <w:b/>
        </w:rPr>
      </w:pPr>
    </w:p>
    <w:p w:rsidR="00BA52C3" w:rsidRDefault="00BA52C3" w:rsidP="00941CC5">
      <w:pPr>
        <w:pStyle w:val="Ttulo1"/>
        <w:numPr>
          <w:ilvl w:val="0"/>
          <w:numId w:val="0"/>
        </w:numPr>
        <w:spacing w:before="0" w:line="312" w:lineRule="auto"/>
        <w:ind w:left="360" w:hanging="360"/>
        <w:jc w:val="both"/>
        <w:rPr>
          <w:rFonts w:cs="Arial"/>
          <w:color w:val="auto"/>
          <w:sz w:val="22"/>
          <w:szCs w:val="22"/>
        </w:rPr>
      </w:pPr>
      <w:r>
        <w:rPr>
          <w:rFonts w:cs="Arial"/>
          <w:color w:val="auto"/>
          <w:sz w:val="22"/>
          <w:szCs w:val="22"/>
        </w:rPr>
        <w:t xml:space="preserve">2. </w:t>
      </w:r>
      <w:r w:rsidRPr="00BA52C3">
        <w:rPr>
          <w:rFonts w:cs="Arial"/>
          <w:color w:val="auto"/>
          <w:sz w:val="22"/>
          <w:szCs w:val="22"/>
        </w:rPr>
        <w:t>METODOLOGIA</w:t>
      </w:r>
    </w:p>
    <w:p w:rsidR="002A2740" w:rsidRPr="002A2740" w:rsidRDefault="002A2740" w:rsidP="002A2740"/>
    <w:p w:rsidR="00BA52C3" w:rsidRPr="00BA52C3" w:rsidRDefault="00BA52C3" w:rsidP="00BA52C3">
      <w:pPr>
        <w:spacing w:line="312" w:lineRule="auto"/>
        <w:ind w:firstLine="567"/>
        <w:jc w:val="both"/>
        <w:rPr>
          <w:rFonts w:ascii="Arial" w:hAnsi="Arial" w:cs="Arial"/>
        </w:rPr>
      </w:pPr>
      <w:r w:rsidRPr="00BA52C3">
        <w:rPr>
          <w:rFonts w:ascii="Arial" w:hAnsi="Arial" w:cs="Arial"/>
        </w:rPr>
        <w:t xml:space="preserve">Trata-se de uma pesquisa de caráter quantitativo com delineamento transversal, não experimental, por meio de avaliação exploratória e descritiva, cujo cenário foi o município de Rondonópolis, localizado na região sul do estado do Mato Grosso. Os dados foram coletados no período de </w:t>
      </w:r>
      <w:r w:rsidR="00A12C77">
        <w:rPr>
          <w:rFonts w:ascii="Arial" w:hAnsi="Arial" w:cs="Arial"/>
        </w:rPr>
        <w:t>março</w:t>
      </w:r>
      <w:r w:rsidRPr="00BA52C3">
        <w:rPr>
          <w:rFonts w:ascii="Arial" w:hAnsi="Arial" w:cs="Arial"/>
        </w:rPr>
        <w:t xml:space="preserve"> de 2012 a janeiro de 2013, de modo aleatório em </w:t>
      </w:r>
      <w:r w:rsidRPr="00120EB2">
        <w:rPr>
          <w:rFonts w:ascii="Arial" w:hAnsi="Arial" w:cs="Arial"/>
        </w:rPr>
        <w:t>16</w:t>
      </w:r>
      <w:r w:rsidR="00120EB2" w:rsidRPr="00120EB2">
        <w:rPr>
          <w:rFonts w:ascii="Arial" w:hAnsi="Arial" w:cs="Arial"/>
        </w:rPr>
        <w:t xml:space="preserve"> unidades de </w:t>
      </w:r>
      <w:r w:rsidR="00120EB2" w:rsidRPr="00AD0821">
        <w:rPr>
          <w:rFonts w:ascii="Arial" w:hAnsi="Arial" w:cs="Arial"/>
        </w:rPr>
        <w:t>Estratégias de Saúde da Família</w:t>
      </w:r>
      <w:r w:rsidR="00120EB2">
        <w:rPr>
          <w:rFonts w:ascii="Arial" w:hAnsi="Arial" w:cs="Arial"/>
        </w:rPr>
        <w:t xml:space="preserve"> (ESF)</w:t>
      </w:r>
      <w:r w:rsidRPr="00BA52C3">
        <w:rPr>
          <w:rFonts w:ascii="Arial" w:hAnsi="Arial" w:cs="Arial"/>
        </w:rPr>
        <w:t xml:space="preserve"> implantadas no município. As informações foram obtidas por meio de entrevistas estabelecidas através do emprego de um questionário direcionado aos usuários de plantas medicinais e/ou fitoterápicos.</w:t>
      </w:r>
    </w:p>
    <w:p w:rsidR="00BA52C3" w:rsidRPr="00BA52C3" w:rsidRDefault="00BA52C3" w:rsidP="00BA52C3">
      <w:pPr>
        <w:spacing w:line="312" w:lineRule="auto"/>
        <w:ind w:firstLine="567"/>
        <w:jc w:val="both"/>
        <w:rPr>
          <w:rFonts w:ascii="Arial" w:hAnsi="Arial" w:cs="Arial"/>
        </w:rPr>
      </w:pPr>
      <w:r w:rsidRPr="00BA52C3">
        <w:rPr>
          <w:rFonts w:ascii="Arial" w:hAnsi="Arial" w:cs="Arial"/>
        </w:rPr>
        <w:t>A coleta de dados foi iniciada após aprovação pelo de Comitê de Ética em Pesquisa do Hospital Julio Muller (</w:t>
      </w:r>
      <w:r w:rsidRPr="00BA52C3">
        <w:rPr>
          <w:rFonts w:ascii="Arial" w:hAnsi="Arial" w:cs="Arial"/>
          <w:bCs/>
        </w:rPr>
        <w:t>080/CEP- HUJM/2011)</w:t>
      </w:r>
      <w:r w:rsidRPr="00BA52C3">
        <w:rPr>
          <w:rFonts w:ascii="Arial" w:hAnsi="Arial" w:cs="Arial"/>
        </w:rPr>
        <w:t xml:space="preserve"> e mediante a assinatura do Termo de Consentimento Livre e Esclarecido pelo participante.</w:t>
      </w:r>
      <w:r w:rsidR="00A12C77">
        <w:rPr>
          <w:rFonts w:ascii="Arial" w:hAnsi="Arial" w:cs="Arial"/>
        </w:rPr>
        <w:t xml:space="preserve"> </w:t>
      </w:r>
      <w:r w:rsidRPr="00BA52C3">
        <w:rPr>
          <w:rFonts w:ascii="Arial" w:hAnsi="Arial" w:cs="Arial"/>
        </w:rPr>
        <w:t xml:space="preserve">Foram inclusos na pesquisa apenas os usuários de plantas medicinais e/ou fitoterápicos cadastrados no programa de ESF do município e com idade igual ou superior a 18 anos. </w:t>
      </w:r>
    </w:p>
    <w:p w:rsidR="00BA52C3" w:rsidRPr="00BA52C3" w:rsidRDefault="00BA52C3" w:rsidP="00BA52C3">
      <w:pPr>
        <w:pStyle w:val="PargrafodaLista"/>
        <w:spacing w:line="312" w:lineRule="auto"/>
        <w:ind w:left="0" w:firstLine="567"/>
        <w:jc w:val="both"/>
        <w:rPr>
          <w:rFonts w:ascii="Arial" w:hAnsi="Arial" w:cs="Arial"/>
        </w:rPr>
      </w:pPr>
      <w:r w:rsidRPr="00BA52C3">
        <w:rPr>
          <w:rFonts w:ascii="Arial" w:hAnsi="Arial" w:cs="Arial"/>
        </w:rPr>
        <w:t>As entrevistas foram real</w:t>
      </w:r>
      <w:r w:rsidR="00882F20">
        <w:rPr>
          <w:rFonts w:ascii="Arial" w:hAnsi="Arial" w:cs="Arial"/>
        </w:rPr>
        <w:t>izadas nas salas de espera</w:t>
      </w:r>
      <w:r w:rsidR="009A1B77">
        <w:rPr>
          <w:rFonts w:ascii="Arial" w:hAnsi="Arial" w:cs="Arial"/>
        </w:rPr>
        <w:t>, aplic</w:t>
      </w:r>
      <w:r w:rsidR="00611106">
        <w:rPr>
          <w:rFonts w:ascii="Arial" w:hAnsi="Arial" w:cs="Arial"/>
        </w:rPr>
        <w:t>ando</w:t>
      </w:r>
      <w:r w:rsidR="009A1B77">
        <w:rPr>
          <w:rFonts w:ascii="Arial" w:hAnsi="Arial" w:cs="Arial"/>
        </w:rPr>
        <w:t>-se</w:t>
      </w:r>
      <w:r w:rsidRPr="00BA52C3">
        <w:rPr>
          <w:rFonts w:ascii="Arial" w:hAnsi="Arial" w:cs="Arial"/>
        </w:rPr>
        <w:t xml:space="preserve"> um questionário com perguntas abertas e/ou fechadas, referente ao sexo, idade, grau de escolaridade, planta utilizada, uso conco</w:t>
      </w:r>
      <w:r w:rsidR="00C04F98">
        <w:rPr>
          <w:rFonts w:ascii="Arial" w:hAnsi="Arial" w:cs="Arial"/>
        </w:rPr>
        <w:t>mitante com alopáticos,</w:t>
      </w:r>
      <w:r w:rsidRPr="00BA52C3">
        <w:rPr>
          <w:rFonts w:ascii="Arial" w:hAnsi="Arial" w:cs="Arial"/>
        </w:rPr>
        <w:t xml:space="preserve"> formas de utilização</w:t>
      </w:r>
      <w:r w:rsidR="009A1B77">
        <w:rPr>
          <w:rFonts w:ascii="Arial" w:hAnsi="Arial" w:cs="Arial"/>
        </w:rPr>
        <w:t xml:space="preserve"> das plantas, </w:t>
      </w:r>
      <w:r w:rsidRPr="00BA52C3">
        <w:rPr>
          <w:rFonts w:ascii="Arial" w:hAnsi="Arial" w:cs="Arial"/>
        </w:rPr>
        <w:t>partes aproveitadas, frequência</w:t>
      </w:r>
      <w:r w:rsidR="00C04F98">
        <w:rPr>
          <w:rFonts w:ascii="Arial" w:hAnsi="Arial" w:cs="Arial"/>
        </w:rPr>
        <w:t>,</w:t>
      </w:r>
      <w:r w:rsidRPr="00BA52C3">
        <w:rPr>
          <w:rFonts w:ascii="Arial" w:hAnsi="Arial" w:cs="Arial"/>
        </w:rPr>
        <w:t xml:space="preserve"> tempo de uso, forma de aquisição, grau de satisfação pelos benefícios alcançados com a utilização dos produtos naturais</w:t>
      </w:r>
      <w:r w:rsidR="00A12C77">
        <w:rPr>
          <w:rFonts w:ascii="Arial" w:hAnsi="Arial" w:cs="Arial"/>
        </w:rPr>
        <w:t>.</w:t>
      </w:r>
      <w:r w:rsidRPr="00BA52C3">
        <w:rPr>
          <w:rFonts w:ascii="Arial" w:hAnsi="Arial" w:cs="Arial"/>
        </w:rPr>
        <w:t xml:space="preserve"> </w:t>
      </w:r>
    </w:p>
    <w:p w:rsidR="00BA52C3" w:rsidRDefault="00BA52C3" w:rsidP="00BA52C3">
      <w:pPr>
        <w:shd w:val="clear" w:color="auto" w:fill="FFFFFF"/>
        <w:spacing w:line="312" w:lineRule="auto"/>
        <w:ind w:firstLine="567"/>
        <w:jc w:val="both"/>
        <w:rPr>
          <w:rFonts w:ascii="Arial" w:hAnsi="Arial" w:cs="Arial"/>
        </w:rPr>
      </w:pPr>
      <w:r w:rsidRPr="00BA52C3">
        <w:rPr>
          <w:rFonts w:ascii="Arial" w:hAnsi="Arial" w:cs="Arial"/>
        </w:rPr>
        <w:t xml:space="preserve">Foram entrevistados 71 usuários e os dados analisados de forma descritiva, fornecendo as informações relacionadas ao uso dos produtos </w:t>
      </w:r>
      <w:r w:rsidR="00B77714">
        <w:rPr>
          <w:rFonts w:ascii="Arial" w:hAnsi="Arial" w:cs="Arial"/>
        </w:rPr>
        <w:t>naturais. Para cá</w:t>
      </w:r>
      <w:r w:rsidRPr="00BA52C3">
        <w:rPr>
          <w:rFonts w:ascii="Arial" w:hAnsi="Arial" w:cs="Arial"/>
        </w:rPr>
        <w:t>lculo e tabulação dos resultados finais, foi utilizado o programa Microsoft Office Excel 2007, sendo expostos em forma de gráficos para melhor entendimento dos resultados.</w:t>
      </w:r>
    </w:p>
    <w:p w:rsidR="008F000F" w:rsidRPr="008F000F" w:rsidRDefault="008F000F" w:rsidP="00D975EA">
      <w:pPr>
        <w:pStyle w:val="Ttulo1"/>
        <w:numPr>
          <w:ilvl w:val="0"/>
          <w:numId w:val="10"/>
        </w:numPr>
        <w:tabs>
          <w:tab w:val="left" w:pos="426"/>
        </w:tabs>
        <w:spacing w:after="240" w:line="360" w:lineRule="auto"/>
        <w:ind w:left="0" w:firstLine="0"/>
        <w:jc w:val="both"/>
        <w:rPr>
          <w:rFonts w:eastAsia="Calibri" w:cs="Arial"/>
          <w:color w:val="auto"/>
          <w:sz w:val="22"/>
          <w:szCs w:val="22"/>
        </w:rPr>
      </w:pPr>
      <w:bookmarkStart w:id="0" w:name="_Toc352259009"/>
      <w:r w:rsidRPr="008F000F">
        <w:rPr>
          <w:rFonts w:eastAsia="Calibri" w:cs="Arial"/>
          <w:color w:val="auto"/>
          <w:sz w:val="22"/>
          <w:szCs w:val="22"/>
        </w:rPr>
        <w:t>RESULTADOS E DISCUSSÃO</w:t>
      </w:r>
      <w:bookmarkEnd w:id="0"/>
      <w:r w:rsidRPr="008F000F">
        <w:rPr>
          <w:rFonts w:eastAsia="Calibri" w:cs="Arial"/>
          <w:color w:val="auto"/>
          <w:sz w:val="22"/>
          <w:szCs w:val="22"/>
        </w:rPr>
        <w:t xml:space="preserve"> </w:t>
      </w:r>
    </w:p>
    <w:p w:rsidR="005962B6" w:rsidRDefault="008F000F" w:rsidP="00BB4049">
      <w:pPr>
        <w:spacing w:line="312" w:lineRule="auto"/>
        <w:ind w:firstLine="567"/>
        <w:jc w:val="both"/>
        <w:rPr>
          <w:rFonts w:ascii="Arial" w:hAnsi="Arial" w:cs="Arial"/>
        </w:rPr>
      </w:pPr>
      <w:r w:rsidRPr="008F000F">
        <w:rPr>
          <w:rFonts w:ascii="Arial" w:hAnsi="Arial" w:cs="Arial"/>
          <w:lang w:eastAsia="pt-BR"/>
        </w:rPr>
        <w:t xml:space="preserve">A escolha dos participantes foi realizada de modo aleatório, no qual foram entrevistados 71 usuários maiores de 18 anos, sendo a maioria do sexo feminino (73%) </w:t>
      </w:r>
      <w:r w:rsidR="00B77714">
        <w:rPr>
          <w:rFonts w:ascii="Arial" w:hAnsi="Arial" w:cs="Arial"/>
          <w:lang w:eastAsia="pt-BR"/>
        </w:rPr>
        <w:t xml:space="preserve">com </w:t>
      </w:r>
      <w:r w:rsidRPr="008F000F">
        <w:rPr>
          <w:rFonts w:ascii="Arial" w:hAnsi="Arial" w:cs="Arial"/>
          <w:lang w:eastAsia="pt-BR"/>
        </w:rPr>
        <w:t xml:space="preserve">média de idade dos participantes </w:t>
      </w:r>
      <w:r w:rsidR="00B77714">
        <w:rPr>
          <w:rFonts w:ascii="Arial" w:hAnsi="Arial" w:cs="Arial"/>
          <w:lang w:eastAsia="pt-BR"/>
        </w:rPr>
        <w:t>em</w:t>
      </w:r>
      <w:r w:rsidRPr="008F000F">
        <w:rPr>
          <w:rFonts w:ascii="Arial" w:hAnsi="Arial" w:cs="Arial"/>
          <w:lang w:eastAsia="pt-BR"/>
        </w:rPr>
        <w:t xml:space="preserve"> 42 anos</w:t>
      </w:r>
      <w:r w:rsidR="00F70692">
        <w:rPr>
          <w:rFonts w:ascii="Arial" w:hAnsi="Arial" w:cs="Arial"/>
          <w:lang w:eastAsia="pt-BR"/>
        </w:rPr>
        <w:t xml:space="preserve">. Tais achados foram semelhantes ao </w:t>
      </w:r>
      <w:r w:rsidR="005962B6">
        <w:rPr>
          <w:rFonts w:ascii="Arial" w:hAnsi="Arial" w:cs="Arial"/>
          <w:lang w:eastAsia="pt-BR"/>
        </w:rPr>
        <w:t xml:space="preserve">encontrado </w:t>
      </w:r>
      <w:r w:rsidR="00F70692">
        <w:rPr>
          <w:rFonts w:ascii="Arial" w:hAnsi="Arial" w:cs="Arial"/>
          <w:lang w:eastAsia="pt-BR"/>
        </w:rPr>
        <w:t xml:space="preserve">por </w:t>
      </w:r>
      <w:r w:rsidR="005962B6">
        <w:rPr>
          <w:rFonts w:ascii="Arial" w:hAnsi="Arial" w:cs="Arial"/>
        </w:rPr>
        <w:t>Araújo</w:t>
      </w:r>
      <w:r w:rsidR="00ED78FC" w:rsidRPr="00FD6CDD">
        <w:rPr>
          <w:rFonts w:ascii="Arial" w:hAnsi="Arial" w:cs="Arial"/>
        </w:rPr>
        <w:t xml:space="preserve"> </w:t>
      </w:r>
      <w:proofErr w:type="spellStart"/>
      <w:proofErr w:type="gramStart"/>
      <w:r w:rsidR="00E811A3" w:rsidRPr="00FD6CDD">
        <w:rPr>
          <w:rFonts w:ascii="Arial" w:hAnsi="Arial" w:cs="Arial"/>
        </w:rPr>
        <w:t>et</w:t>
      </w:r>
      <w:proofErr w:type="spellEnd"/>
      <w:proofErr w:type="gramEnd"/>
      <w:r w:rsidR="00E811A3" w:rsidRPr="00FD6CDD">
        <w:rPr>
          <w:rFonts w:ascii="Arial" w:hAnsi="Arial" w:cs="Arial"/>
        </w:rPr>
        <w:t xml:space="preserve"> al</w:t>
      </w:r>
      <w:r w:rsidR="00ED78FC" w:rsidRPr="00FD6CDD">
        <w:rPr>
          <w:rFonts w:ascii="Arial" w:hAnsi="Arial" w:cs="Arial"/>
        </w:rPr>
        <w:t>.</w:t>
      </w:r>
      <w:r w:rsidR="00474B84">
        <w:rPr>
          <w:rFonts w:ascii="Arial" w:hAnsi="Arial" w:cs="Arial"/>
        </w:rPr>
        <w:t xml:space="preserve"> (201</w:t>
      </w:r>
      <w:r w:rsidR="005962B6">
        <w:rPr>
          <w:rFonts w:ascii="Arial" w:hAnsi="Arial" w:cs="Arial"/>
        </w:rPr>
        <w:t>5</w:t>
      </w:r>
      <w:r w:rsidR="00474B84">
        <w:rPr>
          <w:rFonts w:ascii="Arial" w:hAnsi="Arial" w:cs="Arial"/>
        </w:rPr>
        <w:t>),</w:t>
      </w:r>
      <w:r w:rsidR="00ED78FC" w:rsidRPr="00FD6CDD">
        <w:rPr>
          <w:rFonts w:ascii="Arial" w:hAnsi="Arial" w:cs="Arial"/>
        </w:rPr>
        <w:t xml:space="preserve"> </w:t>
      </w:r>
      <w:r w:rsidR="00F70692">
        <w:rPr>
          <w:rFonts w:ascii="Arial" w:hAnsi="Arial" w:cs="Arial"/>
        </w:rPr>
        <w:t xml:space="preserve">que </w:t>
      </w:r>
      <w:r w:rsidR="00ED78FC" w:rsidRPr="00FD6CDD">
        <w:rPr>
          <w:rFonts w:ascii="Arial" w:hAnsi="Arial" w:cs="Arial"/>
        </w:rPr>
        <w:t>o</w:t>
      </w:r>
      <w:r w:rsidR="00FD6CDD">
        <w:rPr>
          <w:rFonts w:ascii="Arial" w:hAnsi="Arial" w:cs="Arial"/>
        </w:rPr>
        <w:t>bservou</w:t>
      </w:r>
      <w:r w:rsidR="00ED78FC" w:rsidRPr="00FD6CDD">
        <w:rPr>
          <w:rFonts w:ascii="Arial" w:hAnsi="Arial" w:cs="Arial"/>
        </w:rPr>
        <w:t xml:space="preserve"> </w:t>
      </w:r>
      <w:r w:rsidR="005962B6">
        <w:rPr>
          <w:rFonts w:ascii="Arial" w:hAnsi="Arial" w:cs="Arial"/>
        </w:rPr>
        <w:t xml:space="preserve">que o </w:t>
      </w:r>
      <w:r w:rsidR="00B77714" w:rsidRPr="005962B6">
        <w:rPr>
          <w:rFonts w:ascii="Arial" w:hAnsi="Arial" w:cs="Arial"/>
        </w:rPr>
        <w:t xml:space="preserve">maior </w:t>
      </w:r>
      <w:r w:rsidR="005962B6" w:rsidRPr="005962B6">
        <w:rPr>
          <w:rFonts w:ascii="Arial" w:hAnsi="Arial" w:cs="Arial"/>
        </w:rPr>
        <w:t xml:space="preserve">público </w:t>
      </w:r>
      <w:r w:rsidR="005962B6">
        <w:rPr>
          <w:rFonts w:ascii="Arial" w:hAnsi="Arial" w:cs="Arial"/>
        </w:rPr>
        <w:t xml:space="preserve">usuário de plantas medicinais e fitoterapia em sua pesquisa </w:t>
      </w:r>
      <w:r w:rsidR="005962B6" w:rsidRPr="005962B6">
        <w:rPr>
          <w:rFonts w:ascii="Arial" w:hAnsi="Arial" w:cs="Arial"/>
        </w:rPr>
        <w:t>era</w:t>
      </w:r>
      <w:r w:rsidR="005962B6">
        <w:rPr>
          <w:rFonts w:ascii="Arial" w:hAnsi="Arial" w:cs="Arial"/>
        </w:rPr>
        <w:t xml:space="preserve"> </w:t>
      </w:r>
      <w:r w:rsidR="005962B6" w:rsidRPr="005962B6">
        <w:rPr>
          <w:rFonts w:ascii="Arial" w:hAnsi="Arial" w:cs="Arial"/>
        </w:rPr>
        <w:t>representado por mulheres, com 78,80% dos entrevistados</w:t>
      </w:r>
      <w:r w:rsidR="005962B6">
        <w:rPr>
          <w:rFonts w:ascii="Arial" w:hAnsi="Arial" w:cs="Arial"/>
        </w:rPr>
        <w:t>.</w:t>
      </w:r>
      <w:r w:rsidR="00BB4049" w:rsidRPr="00BB4049">
        <w:rPr>
          <w:rFonts w:ascii="Arial" w:hAnsi="Arial" w:cs="Arial"/>
        </w:rPr>
        <w:t xml:space="preserve"> </w:t>
      </w:r>
      <w:r w:rsidR="00BB4049">
        <w:rPr>
          <w:rFonts w:ascii="Arial" w:hAnsi="Arial" w:cs="Arial"/>
        </w:rPr>
        <w:t>Para este resultado, vale considerar</w:t>
      </w:r>
      <w:r w:rsidR="00BB4049" w:rsidRPr="00BB4049">
        <w:rPr>
          <w:rFonts w:ascii="Arial" w:hAnsi="Arial" w:cs="Arial"/>
        </w:rPr>
        <w:t xml:space="preserve"> que</w:t>
      </w:r>
      <w:r w:rsidR="00BB4049">
        <w:rPr>
          <w:rFonts w:ascii="Arial" w:hAnsi="Arial" w:cs="Arial"/>
        </w:rPr>
        <w:t xml:space="preserve"> </w:t>
      </w:r>
      <w:r w:rsidR="00BB4049" w:rsidRPr="00BB4049">
        <w:rPr>
          <w:rFonts w:ascii="Arial" w:hAnsi="Arial" w:cs="Arial"/>
        </w:rPr>
        <w:t>as unidades básicas de saúde funcionam de segunda a</w:t>
      </w:r>
      <w:r w:rsidR="00BB4049">
        <w:rPr>
          <w:rFonts w:ascii="Arial" w:hAnsi="Arial" w:cs="Arial"/>
        </w:rPr>
        <w:t xml:space="preserve"> </w:t>
      </w:r>
      <w:r w:rsidR="00BB4049" w:rsidRPr="00BB4049">
        <w:rPr>
          <w:rFonts w:ascii="Arial" w:hAnsi="Arial" w:cs="Arial"/>
        </w:rPr>
        <w:t>sexta em horário comercial, o que torna seus horários</w:t>
      </w:r>
      <w:r w:rsidR="00BB4049">
        <w:rPr>
          <w:rFonts w:ascii="Arial" w:hAnsi="Arial" w:cs="Arial"/>
        </w:rPr>
        <w:t xml:space="preserve"> </w:t>
      </w:r>
      <w:r w:rsidR="00BB4049" w:rsidRPr="00BB4049">
        <w:rPr>
          <w:rFonts w:ascii="Arial" w:hAnsi="Arial" w:cs="Arial"/>
        </w:rPr>
        <w:t>praticamente incompatíveis com a disponibilidade do</w:t>
      </w:r>
      <w:r w:rsidR="00BB4049">
        <w:rPr>
          <w:rFonts w:ascii="Arial" w:hAnsi="Arial" w:cs="Arial"/>
        </w:rPr>
        <w:t xml:space="preserve"> </w:t>
      </w:r>
      <w:r w:rsidR="00BB4049" w:rsidRPr="00BB4049">
        <w:rPr>
          <w:rFonts w:ascii="Arial" w:hAnsi="Arial" w:cs="Arial"/>
        </w:rPr>
        <w:t xml:space="preserve">homem </w:t>
      </w:r>
      <w:r w:rsidR="00BB4049" w:rsidRPr="00BB4049">
        <w:rPr>
          <w:rFonts w:ascii="Arial" w:hAnsi="Arial" w:cs="Arial"/>
        </w:rPr>
        <w:lastRenderedPageBreak/>
        <w:t xml:space="preserve">que trabalha. </w:t>
      </w:r>
      <w:r w:rsidR="00BB4049">
        <w:rPr>
          <w:rFonts w:ascii="Arial" w:hAnsi="Arial" w:cs="Arial"/>
        </w:rPr>
        <w:t>Nesse contexto</w:t>
      </w:r>
      <w:r w:rsidR="00BB4049" w:rsidRPr="00BB4049">
        <w:rPr>
          <w:rFonts w:ascii="Arial" w:hAnsi="Arial" w:cs="Arial"/>
        </w:rPr>
        <w:t xml:space="preserve"> fica evidente</w:t>
      </w:r>
      <w:r w:rsidR="00BB4049">
        <w:rPr>
          <w:rFonts w:ascii="Arial" w:hAnsi="Arial" w:cs="Arial"/>
        </w:rPr>
        <w:t xml:space="preserve"> </w:t>
      </w:r>
      <w:r w:rsidR="00BB4049" w:rsidRPr="00BB4049">
        <w:rPr>
          <w:rFonts w:ascii="Arial" w:hAnsi="Arial" w:cs="Arial"/>
        </w:rPr>
        <w:t>a predominância do atendimento à mulher, possivelmente</w:t>
      </w:r>
      <w:r w:rsidR="00BB4049">
        <w:rPr>
          <w:rFonts w:ascii="Arial" w:hAnsi="Arial" w:cs="Arial"/>
        </w:rPr>
        <w:t xml:space="preserve"> </w:t>
      </w:r>
      <w:r w:rsidR="00BB4049" w:rsidRPr="00BB4049">
        <w:rPr>
          <w:rFonts w:ascii="Arial" w:hAnsi="Arial" w:cs="Arial"/>
        </w:rPr>
        <w:t>pela menor inserção dela no mercado formal de trabalho</w:t>
      </w:r>
      <w:r w:rsidR="00BB4049">
        <w:rPr>
          <w:rFonts w:ascii="Arial" w:hAnsi="Arial" w:cs="Arial"/>
        </w:rPr>
        <w:t xml:space="preserve"> </w:t>
      </w:r>
      <w:r w:rsidR="00BB4049" w:rsidRPr="00BB4049">
        <w:rPr>
          <w:rFonts w:ascii="Arial" w:hAnsi="Arial" w:cs="Arial"/>
        </w:rPr>
        <w:t>com maior disponibilidade de tempo</w:t>
      </w:r>
      <w:r w:rsidR="00BB4049">
        <w:rPr>
          <w:rFonts w:ascii="Arial" w:hAnsi="Arial" w:cs="Arial"/>
        </w:rPr>
        <w:t xml:space="preserve"> (ARAÚJO </w:t>
      </w:r>
      <w:proofErr w:type="spellStart"/>
      <w:proofErr w:type="gramStart"/>
      <w:r w:rsidR="00BB4049">
        <w:rPr>
          <w:rFonts w:ascii="Arial" w:hAnsi="Arial" w:cs="Arial"/>
        </w:rPr>
        <w:t>et</w:t>
      </w:r>
      <w:proofErr w:type="spellEnd"/>
      <w:proofErr w:type="gramEnd"/>
      <w:r w:rsidR="00BB4049">
        <w:rPr>
          <w:rFonts w:ascii="Arial" w:hAnsi="Arial" w:cs="Arial"/>
        </w:rPr>
        <w:t xml:space="preserve"> al</w:t>
      </w:r>
      <w:r w:rsidR="00BB4049" w:rsidRPr="00BB4049">
        <w:rPr>
          <w:rFonts w:ascii="Arial" w:hAnsi="Arial" w:cs="Arial"/>
        </w:rPr>
        <w:t>.</w:t>
      </w:r>
      <w:r w:rsidR="00BB4049">
        <w:rPr>
          <w:rFonts w:ascii="Arial" w:hAnsi="Arial" w:cs="Arial"/>
        </w:rPr>
        <w:t>, 2015).</w:t>
      </w:r>
    </w:p>
    <w:p w:rsidR="00993295" w:rsidRDefault="008F000F" w:rsidP="00ED78FC">
      <w:pPr>
        <w:spacing w:line="312" w:lineRule="auto"/>
        <w:ind w:firstLine="567"/>
        <w:jc w:val="both"/>
        <w:rPr>
          <w:rFonts w:ascii="Arial" w:hAnsi="Arial" w:cs="Arial"/>
        </w:rPr>
      </w:pPr>
      <w:r w:rsidRPr="00C74FF3">
        <w:rPr>
          <w:rFonts w:ascii="Arial" w:hAnsi="Arial" w:cs="Arial"/>
          <w:lang w:eastAsia="pt-BR"/>
        </w:rPr>
        <w:t xml:space="preserve">Aproximadamente 37% </w:t>
      </w:r>
      <w:r w:rsidR="00724926">
        <w:rPr>
          <w:rFonts w:ascii="Arial" w:hAnsi="Arial" w:cs="Arial"/>
          <w:lang w:eastAsia="pt-BR"/>
        </w:rPr>
        <w:t xml:space="preserve">dos </w:t>
      </w:r>
      <w:r w:rsidR="005962B6">
        <w:rPr>
          <w:rFonts w:ascii="Arial" w:hAnsi="Arial" w:cs="Arial"/>
          <w:lang w:eastAsia="pt-BR"/>
        </w:rPr>
        <w:t>participantes da pesquisa</w:t>
      </w:r>
      <w:r w:rsidR="00724926">
        <w:rPr>
          <w:rFonts w:ascii="Arial" w:hAnsi="Arial" w:cs="Arial"/>
          <w:lang w:eastAsia="pt-BR"/>
        </w:rPr>
        <w:t xml:space="preserve"> </w:t>
      </w:r>
      <w:r w:rsidRPr="00C74FF3">
        <w:rPr>
          <w:rFonts w:ascii="Arial" w:hAnsi="Arial" w:cs="Arial"/>
          <w:lang w:eastAsia="pt-BR"/>
        </w:rPr>
        <w:t xml:space="preserve">informaram saber a diferença entre </w:t>
      </w:r>
      <w:proofErr w:type="gramStart"/>
      <w:r w:rsidR="005962B6">
        <w:rPr>
          <w:rFonts w:ascii="Arial" w:hAnsi="Arial" w:cs="Arial"/>
          <w:lang w:eastAsia="pt-BR"/>
        </w:rPr>
        <w:t>planta medicinal e fitoterápicos</w:t>
      </w:r>
      <w:proofErr w:type="gramEnd"/>
      <w:r w:rsidR="00DF6293">
        <w:rPr>
          <w:rFonts w:ascii="Arial" w:hAnsi="Arial" w:cs="Arial"/>
          <w:lang w:eastAsia="pt-BR"/>
        </w:rPr>
        <w:t>, e 58%</w:t>
      </w:r>
      <w:r w:rsidRPr="00901C9E">
        <w:rPr>
          <w:rFonts w:ascii="Arial" w:hAnsi="Arial" w:cs="Arial"/>
          <w:lang w:eastAsia="pt-BR"/>
        </w:rPr>
        <w:t xml:space="preserve"> por cento</w:t>
      </w:r>
      <w:r w:rsidRPr="00901C9E">
        <w:rPr>
          <w:rFonts w:ascii="Arial" w:hAnsi="Arial" w:cs="Arial"/>
        </w:rPr>
        <w:t xml:space="preserve"> afirmaram conhecer as diferentes formas de uso. </w:t>
      </w:r>
      <w:r w:rsidR="000D797C">
        <w:rPr>
          <w:rFonts w:ascii="Arial" w:hAnsi="Arial" w:cs="Arial"/>
        </w:rPr>
        <w:t>O modo de preparo mais citado</w:t>
      </w:r>
      <w:r w:rsidR="003D680C" w:rsidRPr="00901C9E">
        <w:rPr>
          <w:rFonts w:ascii="Arial" w:hAnsi="Arial" w:cs="Arial"/>
        </w:rPr>
        <w:t xml:space="preserve"> foi o chá </w:t>
      </w:r>
      <w:r w:rsidR="000D797C">
        <w:rPr>
          <w:rFonts w:ascii="Arial" w:hAnsi="Arial" w:cs="Arial"/>
        </w:rPr>
        <w:t xml:space="preserve">(45%) corroborando com estudos realizados por </w:t>
      </w:r>
      <w:r w:rsidR="00ED78FC" w:rsidRPr="00901C9E">
        <w:rPr>
          <w:rFonts w:ascii="Arial" w:hAnsi="Arial" w:cs="Arial"/>
        </w:rPr>
        <w:t xml:space="preserve">Zeni </w:t>
      </w:r>
      <w:proofErr w:type="spellStart"/>
      <w:proofErr w:type="gramStart"/>
      <w:r w:rsidR="00ED78FC" w:rsidRPr="00901C9E">
        <w:rPr>
          <w:rFonts w:ascii="Arial" w:hAnsi="Arial" w:cs="Arial"/>
        </w:rPr>
        <w:t>et</w:t>
      </w:r>
      <w:proofErr w:type="spellEnd"/>
      <w:proofErr w:type="gramEnd"/>
      <w:r w:rsidR="00ED78FC" w:rsidRPr="00901C9E">
        <w:rPr>
          <w:rFonts w:ascii="Arial" w:hAnsi="Arial" w:cs="Arial"/>
        </w:rPr>
        <w:t xml:space="preserve"> al.</w:t>
      </w:r>
      <w:r w:rsidR="00F510DD">
        <w:rPr>
          <w:rFonts w:ascii="Arial" w:hAnsi="Arial" w:cs="Arial"/>
        </w:rPr>
        <w:t xml:space="preserve"> </w:t>
      </w:r>
      <w:r w:rsidR="000D797C">
        <w:rPr>
          <w:rFonts w:ascii="Arial" w:hAnsi="Arial" w:cs="Arial"/>
        </w:rPr>
        <w:t>(</w:t>
      </w:r>
      <w:r w:rsidR="00964039">
        <w:rPr>
          <w:rFonts w:ascii="Arial" w:hAnsi="Arial" w:cs="Arial"/>
        </w:rPr>
        <w:t>2017</w:t>
      </w:r>
      <w:r w:rsidR="000D797C">
        <w:rPr>
          <w:rFonts w:ascii="Arial" w:hAnsi="Arial" w:cs="Arial"/>
        </w:rPr>
        <w:t xml:space="preserve">) em Blumenau - SC e Meyer </w:t>
      </w:r>
      <w:proofErr w:type="spellStart"/>
      <w:r w:rsidR="000D797C">
        <w:rPr>
          <w:rFonts w:ascii="Arial" w:hAnsi="Arial" w:cs="Arial"/>
        </w:rPr>
        <w:t>et</w:t>
      </w:r>
      <w:proofErr w:type="spellEnd"/>
      <w:r w:rsidR="000D797C">
        <w:rPr>
          <w:rFonts w:ascii="Arial" w:hAnsi="Arial" w:cs="Arial"/>
        </w:rPr>
        <w:t xml:space="preserve"> al. (2012) em </w:t>
      </w:r>
      <w:proofErr w:type="spellStart"/>
      <w:r w:rsidR="000D797C">
        <w:rPr>
          <w:rFonts w:ascii="Arial" w:hAnsi="Arial" w:cs="Arial"/>
        </w:rPr>
        <w:t>Ascurra</w:t>
      </w:r>
      <w:proofErr w:type="spellEnd"/>
      <w:r w:rsidR="000D797C">
        <w:rPr>
          <w:rFonts w:ascii="Arial" w:hAnsi="Arial" w:cs="Arial"/>
        </w:rPr>
        <w:t xml:space="preserve"> - SC</w:t>
      </w:r>
      <w:r w:rsidR="00000A49">
        <w:rPr>
          <w:rFonts w:ascii="Arial" w:hAnsi="Arial" w:cs="Arial"/>
        </w:rPr>
        <w:t>,</w:t>
      </w:r>
      <w:r w:rsidR="00ED78FC">
        <w:rPr>
          <w:rFonts w:ascii="Arial" w:hAnsi="Arial" w:cs="Arial"/>
        </w:rPr>
        <w:t xml:space="preserve"> </w:t>
      </w:r>
      <w:r w:rsidRPr="00901C9E">
        <w:rPr>
          <w:rFonts w:ascii="Arial" w:hAnsi="Arial" w:cs="Arial"/>
        </w:rPr>
        <w:t>tendo em vista que é uma das</w:t>
      </w:r>
      <w:r w:rsidR="003D680C" w:rsidRPr="00901C9E">
        <w:rPr>
          <w:rFonts w:ascii="Arial" w:hAnsi="Arial" w:cs="Arial"/>
        </w:rPr>
        <w:t xml:space="preserve"> formas mais simples de preparo</w:t>
      </w:r>
      <w:r w:rsidR="00B77714">
        <w:rPr>
          <w:rFonts w:ascii="Arial" w:hAnsi="Arial" w:cs="Arial"/>
        </w:rPr>
        <w:t xml:space="preserve"> </w:t>
      </w:r>
      <w:r w:rsidR="000D797C">
        <w:rPr>
          <w:rFonts w:ascii="Arial" w:hAnsi="Arial" w:cs="Arial"/>
        </w:rPr>
        <w:t>(</w:t>
      </w:r>
      <w:r w:rsidR="007A6D00">
        <w:rPr>
          <w:rFonts w:ascii="Arial" w:hAnsi="Arial" w:cs="Arial"/>
        </w:rPr>
        <w:t>F</w:t>
      </w:r>
      <w:r w:rsidRPr="00901C9E">
        <w:rPr>
          <w:rFonts w:ascii="Arial" w:hAnsi="Arial" w:cs="Arial"/>
        </w:rPr>
        <w:t>igura 1</w:t>
      </w:r>
      <w:r w:rsidR="000D797C">
        <w:rPr>
          <w:rFonts w:ascii="Arial" w:hAnsi="Arial" w:cs="Arial"/>
        </w:rPr>
        <w:t>)</w:t>
      </w:r>
      <w:r w:rsidRPr="00901C9E">
        <w:rPr>
          <w:rFonts w:ascii="Arial" w:hAnsi="Arial" w:cs="Arial"/>
        </w:rPr>
        <w:t xml:space="preserve">. </w:t>
      </w:r>
    </w:p>
    <w:p w:rsidR="00B77714" w:rsidRPr="008F000F" w:rsidRDefault="00B77714" w:rsidP="00ED78FC">
      <w:pPr>
        <w:spacing w:line="312" w:lineRule="auto"/>
        <w:ind w:firstLine="567"/>
        <w:jc w:val="both"/>
        <w:rPr>
          <w:rFonts w:ascii="Arial" w:hAnsi="Arial" w:cs="Arial"/>
        </w:rPr>
      </w:pPr>
    </w:p>
    <w:p w:rsidR="008F000F" w:rsidRPr="00E37A7C" w:rsidRDefault="004135D3" w:rsidP="00E37A7C">
      <w:pPr>
        <w:shd w:val="clear" w:color="auto" w:fill="FFFFFF"/>
        <w:spacing w:line="312" w:lineRule="auto"/>
        <w:jc w:val="center"/>
        <w:rPr>
          <w:rFonts w:ascii="Arial" w:hAnsi="Arial" w:cs="Arial"/>
          <w:b/>
        </w:rPr>
      </w:pPr>
      <w:bookmarkStart w:id="1" w:name="_Toc352794974"/>
      <w:r w:rsidRPr="00E37A7C">
        <w:rPr>
          <w:rFonts w:ascii="Arial" w:hAnsi="Arial" w:cs="Arial"/>
          <w:b/>
        </w:rPr>
        <w:t xml:space="preserve">Figura </w:t>
      </w:r>
      <w:r w:rsidR="00022029" w:rsidRPr="00E37A7C">
        <w:rPr>
          <w:rFonts w:ascii="Arial" w:hAnsi="Arial" w:cs="Arial"/>
          <w:b/>
        </w:rPr>
        <w:fldChar w:fldCharType="begin"/>
      </w:r>
      <w:r w:rsidRPr="00E37A7C">
        <w:rPr>
          <w:rFonts w:ascii="Arial" w:hAnsi="Arial" w:cs="Arial"/>
          <w:b/>
        </w:rPr>
        <w:instrText xml:space="preserve"> SEQ Figura \* ARABIC </w:instrText>
      </w:r>
      <w:r w:rsidR="00022029" w:rsidRPr="00E37A7C">
        <w:rPr>
          <w:rFonts w:ascii="Arial" w:hAnsi="Arial" w:cs="Arial"/>
          <w:b/>
        </w:rPr>
        <w:fldChar w:fldCharType="separate"/>
      </w:r>
      <w:r w:rsidRPr="00E37A7C">
        <w:rPr>
          <w:rFonts w:ascii="Arial" w:hAnsi="Arial" w:cs="Arial"/>
          <w:b/>
          <w:noProof/>
        </w:rPr>
        <w:t>1</w:t>
      </w:r>
      <w:r w:rsidR="00022029" w:rsidRPr="00E37A7C">
        <w:rPr>
          <w:rFonts w:ascii="Arial" w:hAnsi="Arial" w:cs="Arial"/>
          <w:b/>
        </w:rPr>
        <w:fldChar w:fldCharType="end"/>
      </w:r>
      <w:r w:rsidRPr="00E37A7C">
        <w:rPr>
          <w:rFonts w:ascii="Arial" w:hAnsi="Arial" w:cs="Arial"/>
          <w:b/>
        </w:rPr>
        <w:t xml:space="preserve"> - Formas de preparo utilizadas na fabricação de remédios caseiros à base de plantas</w:t>
      </w:r>
      <w:bookmarkEnd w:id="1"/>
      <w:r w:rsidR="00E37A7C" w:rsidRPr="00E37A7C">
        <w:rPr>
          <w:rFonts w:ascii="Arial" w:hAnsi="Arial" w:cs="Arial"/>
          <w:b/>
        </w:rPr>
        <w:t>.</w:t>
      </w:r>
    </w:p>
    <w:p w:rsidR="00F14538" w:rsidRPr="00BA52C3" w:rsidRDefault="00022029" w:rsidP="00BA52C3">
      <w:pPr>
        <w:spacing w:line="312" w:lineRule="auto"/>
        <w:ind w:firstLine="567"/>
        <w:jc w:val="both"/>
        <w:rPr>
          <w:rFonts w:ascii="Arial" w:hAnsi="Arial" w:cs="Arial"/>
          <w:b/>
        </w:rPr>
      </w:pPr>
      <w:r w:rsidRPr="00022029">
        <w:rPr>
          <w:rFonts w:ascii="Arial" w:hAnsi="Arial" w:cs="Arial"/>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55pt;margin-top:6.75pt;width:285.4pt;height:171.5pt;z-index:251658240">
            <v:imagedata r:id="rId7" o:title=""/>
          </v:shape>
          <o:OLEObject Type="Embed" ProgID="Excel.Sheet.12" ShapeID="_x0000_s1026" DrawAspect="Content" ObjectID="_1593950394" r:id="rId8"/>
        </w:pict>
      </w: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5A48E3" w:rsidRDefault="005A48E3" w:rsidP="005A48E3">
      <w:pPr>
        <w:spacing w:line="312" w:lineRule="auto"/>
        <w:jc w:val="both"/>
        <w:rPr>
          <w:rFonts w:ascii="Arial" w:hAnsi="Arial" w:cs="Arial"/>
        </w:rPr>
      </w:pPr>
    </w:p>
    <w:p w:rsidR="00E37A7C" w:rsidRDefault="00E37A7C" w:rsidP="00E37A7C">
      <w:pPr>
        <w:spacing w:line="240" w:lineRule="auto"/>
        <w:jc w:val="center"/>
        <w:rPr>
          <w:rFonts w:ascii="Arial" w:hAnsi="Arial" w:cs="Arial"/>
        </w:rPr>
      </w:pPr>
    </w:p>
    <w:p w:rsidR="005A48E3" w:rsidRPr="00E37A7C" w:rsidRDefault="00E37A7C" w:rsidP="00E37A7C">
      <w:pPr>
        <w:spacing w:line="312" w:lineRule="auto"/>
        <w:jc w:val="center"/>
        <w:rPr>
          <w:rFonts w:ascii="Arial" w:hAnsi="Arial" w:cs="Arial"/>
          <w:b/>
          <w:sz w:val="20"/>
          <w:szCs w:val="20"/>
        </w:rPr>
      </w:pPr>
      <w:r w:rsidRPr="00E37A7C">
        <w:rPr>
          <w:rFonts w:ascii="Arial" w:hAnsi="Arial" w:cs="Arial"/>
          <w:b/>
          <w:sz w:val="20"/>
          <w:szCs w:val="20"/>
        </w:rPr>
        <w:t>Fonte: Autores.</w:t>
      </w:r>
    </w:p>
    <w:p w:rsidR="00F70018" w:rsidRPr="005A48E3" w:rsidRDefault="00F70018" w:rsidP="005A48E3">
      <w:pPr>
        <w:spacing w:line="240" w:lineRule="auto"/>
        <w:jc w:val="both"/>
        <w:rPr>
          <w:rFonts w:ascii="Arial" w:hAnsi="Arial" w:cs="Arial"/>
        </w:rPr>
      </w:pPr>
      <w:r w:rsidRPr="005A48E3">
        <w:rPr>
          <w:rFonts w:ascii="Arial" w:hAnsi="Arial" w:cs="Arial"/>
        </w:rPr>
        <w:t xml:space="preserve">  </w:t>
      </w:r>
    </w:p>
    <w:p w:rsidR="005A48E3" w:rsidRPr="005A48E3" w:rsidRDefault="005A48E3" w:rsidP="005A48E3">
      <w:pPr>
        <w:spacing w:line="312" w:lineRule="auto"/>
        <w:jc w:val="both"/>
        <w:rPr>
          <w:rFonts w:ascii="Arial" w:hAnsi="Arial" w:cs="Arial"/>
        </w:rPr>
      </w:pPr>
    </w:p>
    <w:p w:rsidR="00DD525F" w:rsidRPr="00546A6E" w:rsidRDefault="00DD525F" w:rsidP="000D797C">
      <w:pPr>
        <w:spacing w:line="312" w:lineRule="auto"/>
        <w:ind w:firstLine="567"/>
        <w:jc w:val="both"/>
        <w:rPr>
          <w:rFonts w:ascii="Arial" w:hAnsi="Arial" w:cs="Arial"/>
        </w:rPr>
      </w:pPr>
      <w:r>
        <w:rPr>
          <w:rFonts w:ascii="Arial" w:hAnsi="Arial" w:cs="Arial"/>
        </w:rPr>
        <w:t>As partes da planta</w:t>
      </w:r>
      <w:r w:rsidRPr="00DD525F">
        <w:rPr>
          <w:rFonts w:ascii="Arial" w:hAnsi="Arial" w:cs="Arial"/>
        </w:rPr>
        <w:t xml:space="preserve"> </w:t>
      </w:r>
      <w:r>
        <w:rPr>
          <w:rFonts w:ascii="Arial" w:hAnsi="Arial" w:cs="Arial"/>
        </w:rPr>
        <w:t>mais usada</w:t>
      </w:r>
      <w:r w:rsidRPr="00DD525F">
        <w:rPr>
          <w:rFonts w:ascii="Arial" w:hAnsi="Arial" w:cs="Arial"/>
        </w:rPr>
        <w:t xml:space="preserve"> pelos consumidores foram </w:t>
      </w:r>
      <w:proofErr w:type="gramStart"/>
      <w:r w:rsidRPr="00DD525F">
        <w:rPr>
          <w:rFonts w:ascii="Arial" w:hAnsi="Arial" w:cs="Arial"/>
        </w:rPr>
        <w:t>as</w:t>
      </w:r>
      <w:proofErr w:type="gramEnd"/>
      <w:r w:rsidRPr="00DD525F">
        <w:rPr>
          <w:rFonts w:ascii="Arial" w:hAnsi="Arial" w:cs="Arial"/>
        </w:rPr>
        <w:t xml:space="preserve"> folhas (59%),</w:t>
      </w:r>
      <w:r>
        <w:rPr>
          <w:rFonts w:ascii="Arial" w:hAnsi="Arial" w:cs="Arial"/>
        </w:rPr>
        <w:t xml:space="preserve"> seguida de raiz (20%)</w:t>
      </w:r>
      <w:r w:rsidR="000D797C">
        <w:rPr>
          <w:rFonts w:ascii="Arial" w:hAnsi="Arial" w:cs="Arial"/>
        </w:rPr>
        <w:t xml:space="preserve"> (</w:t>
      </w:r>
      <w:r w:rsidR="007A6D00">
        <w:rPr>
          <w:rFonts w:ascii="Arial" w:hAnsi="Arial" w:cs="Arial"/>
        </w:rPr>
        <w:t>F</w:t>
      </w:r>
      <w:r w:rsidRPr="00DD525F">
        <w:rPr>
          <w:rFonts w:ascii="Arial" w:hAnsi="Arial" w:cs="Arial"/>
        </w:rPr>
        <w:t>igura 2</w:t>
      </w:r>
      <w:r w:rsidR="000D797C">
        <w:rPr>
          <w:rFonts w:ascii="Arial" w:hAnsi="Arial" w:cs="Arial"/>
        </w:rPr>
        <w:t>)</w:t>
      </w:r>
      <w:r w:rsidRPr="00DD525F">
        <w:rPr>
          <w:rFonts w:ascii="Arial" w:hAnsi="Arial" w:cs="Arial"/>
        </w:rPr>
        <w:t>. Sendo esse resultado condizente com outras pesquisas já realizadas, que também indicaram as folhas como a parte da planta mais utilizada, demonstrando assim, a preferência dos consumidores</w:t>
      </w:r>
      <w:r w:rsidR="003E4E0D">
        <w:rPr>
          <w:rFonts w:ascii="Arial" w:hAnsi="Arial" w:cs="Arial"/>
        </w:rPr>
        <w:t xml:space="preserve">. </w:t>
      </w:r>
      <w:r w:rsidR="00592D16">
        <w:rPr>
          <w:rFonts w:ascii="Arial" w:hAnsi="Arial" w:cs="Arial"/>
        </w:rPr>
        <w:t>(</w:t>
      </w:r>
      <w:r w:rsidR="00AB67A4" w:rsidRPr="001533AA">
        <w:rPr>
          <w:rFonts w:ascii="Arial" w:hAnsi="Arial" w:cs="Arial"/>
        </w:rPr>
        <w:t xml:space="preserve">NEGRELLE </w:t>
      </w:r>
      <w:proofErr w:type="spellStart"/>
      <w:r w:rsidR="00AB67A4" w:rsidRPr="001533AA">
        <w:rPr>
          <w:rFonts w:ascii="Arial" w:hAnsi="Arial" w:cs="Arial"/>
        </w:rPr>
        <w:t>et</w:t>
      </w:r>
      <w:proofErr w:type="spellEnd"/>
      <w:r w:rsidR="00AB67A4" w:rsidRPr="001533AA">
        <w:rPr>
          <w:rFonts w:ascii="Arial" w:hAnsi="Arial" w:cs="Arial"/>
        </w:rPr>
        <w:t xml:space="preserve"> al</w:t>
      </w:r>
      <w:r w:rsidR="00AB67A4">
        <w:rPr>
          <w:rFonts w:ascii="Arial" w:hAnsi="Arial" w:cs="Arial"/>
        </w:rPr>
        <w:t>.</w:t>
      </w:r>
      <w:r w:rsidR="00AB67A4" w:rsidRPr="001533AA">
        <w:rPr>
          <w:rFonts w:ascii="Arial" w:hAnsi="Arial" w:cs="Arial"/>
        </w:rPr>
        <w:t>, 2007</w:t>
      </w:r>
      <w:r w:rsidR="00AB67A4">
        <w:rPr>
          <w:rFonts w:ascii="Arial" w:hAnsi="Arial" w:cs="Arial"/>
        </w:rPr>
        <w:t xml:space="preserve">; JUNIOR </w:t>
      </w:r>
      <w:proofErr w:type="spellStart"/>
      <w:r w:rsidR="00AB67A4">
        <w:rPr>
          <w:rFonts w:ascii="Arial" w:hAnsi="Arial" w:cs="Arial"/>
        </w:rPr>
        <w:t>et</w:t>
      </w:r>
      <w:proofErr w:type="spellEnd"/>
      <w:r w:rsidR="00AB67A4">
        <w:rPr>
          <w:rFonts w:ascii="Arial" w:hAnsi="Arial" w:cs="Arial"/>
        </w:rPr>
        <w:t xml:space="preserve"> al.,</w:t>
      </w:r>
      <w:r w:rsidR="004377D1">
        <w:rPr>
          <w:rFonts w:ascii="Arial" w:hAnsi="Arial" w:cs="Arial"/>
        </w:rPr>
        <w:t xml:space="preserve"> </w:t>
      </w:r>
      <w:r w:rsidR="00AB67A4">
        <w:rPr>
          <w:rFonts w:ascii="Arial" w:hAnsi="Arial" w:cs="Arial"/>
        </w:rPr>
        <w:t>2012).</w:t>
      </w:r>
      <w:r w:rsidRPr="00DD525F">
        <w:rPr>
          <w:rFonts w:ascii="Arial" w:hAnsi="Arial" w:cs="Arial"/>
        </w:rPr>
        <w:t xml:space="preserve"> </w:t>
      </w:r>
      <w:r w:rsidR="000D797C" w:rsidRPr="000D797C">
        <w:rPr>
          <w:rFonts w:ascii="Arial" w:hAnsi="Arial" w:cs="Arial"/>
        </w:rPr>
        <w:t>O uso acentuado de folhas</w:t>
      </w:r>
      <w:r w:rsidR="00546A6E">
        <w:rPr>
          <w:rFonts w:ascii="Arial" w:hAnsi="Arial" w:cs="Arial"/>
        </w:rPr>
        <w:t xml:space="preserve"> </w:t>
      </w:r>
      <w:r w:rsidR="000D797C" w:rsidRPr="000D797C">
        <w:rPr>
          <w:rFonts w:ascii="Arial" w:hAnsi="Arial" w:cs="Arial"/>
        </w:rPr>
        <w:t>apresenta um caráter de conservação</w:t>
      </w:r>
      <w:r w:rsidR="00546A6E">
        <w:rPr>
          <w:rFonts w:ascii="Arial" w:hAnsi="Arial" w:cs="Arial"/>
        </w:rPr>
        <w:t xml:space="preserve"> </w:t>
      </w:r>
      <w:r w:rsidR="000D797C" w:rsidRPr="000D797C">
        <w:rPr>
          <w:rFonts w:ascii="Arial" w:hAnsi="Arial" w:cs="Arial"/>
        </w:rPr>
        <w:t>do</w:t>
      </w:r>
      <w:r w:rsidR="00546A6E">
        <w:rPr>
          <w:rFonts w:ascii="Arial" w:hAnsi="Arial" w:cs="Arial"/>
        </w:rPr>
        <w:t>s</w:t>
      </w:r>
      <w:r w:rsidR="000D797C" w:rsidRPr="000D797C">
        <w:rPr>
          <w:rFonts w:ascii="Arial" w:hAnsi="Arial" w:cs="Arial"/>
        </w:rPr>
        <w:t xml:space="preserve"> recurso</w:t>
      </w:r>
      <w:r w:rsidR="00546A6E">
        <w:rPr>
          <w:rFonts w:ascii="Arial" w:hAnsi="Arial" w:cs="Arial"/>
        </w:rPr>
        <w:t>s vegetais</w:t>
      </w:r>
      <w:r w:rsidR="000D797C" w:rsidRPr="000D797C">
        <w:rPr>
          <w:rFonts w:ascii="Arial" w:hAnsi="Arial" w:cs="Arial"/>
        </w:rPr>
        <w:t>, pois não impede</w:t>
      </w:r>
      <w:r w:rsidR="00546A6E">
        <w:rPr>
          <w:rFonts w:ascii="Arial" w:hAnsi="Arial" w:cs="Arial"/>
        </w:rPr>
        <w:t xml:space="preserve"> </w:t>
      </w:r>
      <w:r w:rsidR="000D797C" w:rsidRPr="000D797C">
        <w:rPr>
          <w:rFonts w:ascii="Arial" w:hAnsi="Arial" w:cs="Arial"/>
        </w:rPr>
        <w:t>o desenvolvimento e a reprodução</w:t>
      </w:r>
      <w:r w:rsidR="00546A6E">
        <w:rPr>
          <w:rFonts w:ascii="Arial" w:hAnsi="Arial" w:cs="Arial"/>
        </w:rPr>
        <w:t xml:space="preserve"> </w:t>
      </w:r>
      <w:r w:rsidR="000D797C" w:rsidRPr="000D797C">
        <w:rPr>
          <w:rFonts w:ascii="Arial" w:hAnsi="Arial" w:cs="Arial"/>
        </w:rPr>
        <w:t xml:space="preserve">da planta, </w:t>
      </w:r>
      <w:r w:rsidR="00546A6E">
        <w:rPr>
          <w:rFonts w:ascii="Arial" w:hAnsi="Arial" w:cs="Arial"/>
        </w:rPr>
        <w:t xml:space="preserve">se a retirada não for excessiva </w:t>
      </w:r>
      <w:r w:rsidR="00546A6E" w:rsidRPr="00546A6E">
        <w:rPr>
          <w:rFonts w:ascii="Arial" w:hAnsi="Arial" w:cs="Arial"/>
        </w:rPr>
        <w:t xml:space="preserve">(MARTIN 1995, PILLA </w:t>
      </w:r>
      <w:proofErr w:type="spellStart"/>
      <w:proofErr w:type="gramStart"/>
      <w:r w:rsidR="00546A6E" w:rsidRPr="00546A6E">
        <w:rPr>
          <w:rFonts w:ascii="Arial" w:hAnsi="Arial" w:cs="Arial"/>
        </w:rPr>
        <w:t>et</w:t>
      </w:r>
      <w:proofErr w:type="spellEnd"/>
      <w:proofErr w:type="gramEnd"/>
      <w:r w:rsidR="00546A6E" w:rsidRPr="00546A6E">
        <w:rPr>
          <w:rFonts w:ascii="Arial" w:hAnsi="Arial" w:cs="Arial"/>
        </w:rPr>
        <w:t xml:space="preserve"> al. 2006).</w:t>
      </w:r>
    </w:p>
    <w:p w:rsidR="001B729A" w:rsidRDefault="00DD525F" w:rsidP="00CA587A">
      <w:pPr>
        <w:spacing w:line="312" w:lineRule="auto"/>
        <w:ind w:firstLine="567"/>
        <w:jc w:val="both"/>
        <w:rPr>
          <w:rFonts w:ascii="Arial" w:hAnsi="Arial" w:cs="Arial"/>
        </w:rPr>
      </w:pPr>
      <w:r w:rsidRPr="00DD525F">
        <w:rPr>
          <w:rFonts w:ascii="Arial" w:hAnsi="Arial" w:cs="Arial"/>
        </w:rPr>
        <w:t>Verifico</w:t>
      </w:r>
      <w:r w:rsidR="0082272E">
        <w:rPr>
          <w:rFonts w:ascii="Arial" w:hAnsi="Arial" w:cs="Arial"/>
        </w:rPr>
        <w:t>u-se que 60% dos usuários fizeram</w:t>
      </w:r>
      <w:r w:rsidRPr="00DD525F">
        <w:rPr>
          <w:rFonts w:ascii="Arial" w:hAnsi="Arial" w:cs="Arial"/>
        </w:rPr>
        <w:t xml:space="preserve"> uso das plantas de maneira esporádica, com a justificativa de somente utilizarem quando “sentiam a necessidade” e 17% asseguraram fazer uso uma vez por semana. De acordo com os resultados, </w:t>
      </w:r>
      <w:r w:rsidR="001B729A" w:rsidRPr="00DD525F">
        <w:rPr>
          <w:rFonts w:ascii="Arial" w:hAnsi="Arial" w:cs="Arial"/>
        </w:rPr>
        <w:t>a maior parte dos entrevistados não seguia</w:t>
      </w:r>
      <w:r w:rsidRPr="00DD525F">
        <w:rPr>
          <w:rFonts w:ascii="Arial" w:hAnsi="Arial" w:cs="Arial"/>
        </w:rPr>
        <w:t xml:space="preserve"> uma rotina especifica para a ingestão dos preparos de produtos naturais, de forma que </w:t>
      </w:r>
      <w:r w:rsidR="001B729A">
        <w:rPr>
          <w:rFonts w:ascii="Arial" w:hAnsi="Arial" w:cs="Arial"/>
        </w:rPr>
        <w:t>esta prá</w:t>
      </w:r>
      <w:r w:rsidRPr="00DD525F">
        <w:rPr>
          <w:rFonts w:ascii="Arial" w:hAnsi="Arial" w:cs="Arial"/>
        </w:rPr>
        <w:t>tica pode aumentar os riscos de intoxicação e possíveis interações</w:t>
      </w:r>
      <w:r w:rsidR="001B729A">
        <w:rPr>
          <w:rFonts w:ascii="Arial" w:hAnsi="Arial" w:cs="Arial"/>
        </w:rPr>
        <w:t>.</w:t>
      </w:r>
      <w:r w:rsidR="00572903">
        <w:rPr>
          <w:rFonts w:ascii="Arial" w:hAnsi="Arial" w:cs="Arial"/>
        </w:rPr>
        <w:t xml:space="preserve"> Por outro lado, co</w:t>
      </w:r>
      <w:r w:rsidRPr="00DD525F">
        <w:rPr>
          <w:rFonts w:ascii="Arial" w:hAnsi="Arial" w:cs="Arial"/>
        </w:rPr>
        <w:t>m o número exagerado de doses, os constituintes químicos da planta deixam de promover efeito terapêutico e começam a desencadear efeitos adversos</w:t>
      </w:r>
      <w:r w:rsidR="00CF472F">
        <w:rPr>
          <w:rFonts w:ascii="Arial" w:hAnsi="Arial" w:cs="Arial"/>
        </w:rPr>
        <w:t xml:space="preserve"> (</w:t>
      </w:r>
      <w:r w:rsidR="00CF472F" w:rsidRPr="00491E55">
        <w:rPr>
          <w:rFonts w:ascii="Arial" w:hAnsi="Arial" w:cs="Arial"/>
          <w:sz w:val="24"/>
          <w:szCs w:val="24"/>
        </w:rPr>
        <w:t xml:space="preserve">OLIVEIRA </w:t>
      </w:r>
      <w:r w:rsidR="00CF472F">
        <w:rPr>
          <w:rFonts w:ascii="Arial" w:hAnsi="Arial" w:cs="Arial"/>
          <w:sz w:val="24"/>
          <w:szCs w:val="24"/>
        </w:rPr>
        <w:t>e</w:t>
      </w:r>
      <w:r w:rsidR="00CF472F" w:rsidRPr="00491E55">
        <w:rPr>
          <w:rFonts w:ascii="Arial" w:hAnsi="Arial" w:cs="Arial"/>
          <w:sz w:val="24"/>
          <w:szCs w:val="24"/>
        </w:rPr>
        <w:t xml:space="preserve"> GONÇALVES</w:t>
      </w:r>
      <w:r w:rsidR="00CF472F">
        <w:rPr>
          <w:rFonts w:ascii="Arial" w:hAnsi="Arial" w:cs="Arial"/>
          <w:sz w:val="24"/>
          <w:szCs w:val="24"/>
        </w:rPr>
        <w:t>, 2006)</w:t>
      </w:r>
      <w:r w:rsidRPr="00DD525F">
        <w:rPr>
          <w:rFonts w:ascii="Arial" w:hAnsi="Arial" w:cs="Arial"/>
        </w:rPr>
        <w:t>.</w:t>
      </w:r>
    </w:p>
    <w:p w:rsidR="004B3C1B" w:rsidRDefault="004B3C1B" w:rsidP="00CA587A">
      <w:pPr>
        <w:spacing w:line="312" w:lineRule="auto"/>
        <w:ind w:firstLine="567"/>
        <w:jc w:val="both"/>
        <w:rPr>
          <w:rFonts w:ascii="Arial" w:hAnsi="Arial" w:cs="Arial"/>
        </w:rPr>
      </w:pPr>
    </w:p>
    <w:p w:rsidR="008130B2" w:rsidRDefault="008130B2" w:rsidP="00CA587A">
      <w:pPr>
        <w:spacing w:line="312" w:lineRule="auto"/>
        <w:ind w:firstLine="567"/>
        <w:jc w:val="both"/>
        <w:rPr>
          <w:rFonts w:ascii="Arial" w:hAnsi="Arial" w:cs="Arial"/>
        </w:rPr>
      </w:pPr>
    </w:p>
    <w:p w:rsidR="004135D3" w:rsidRPr="00E37A7C" w:rsidRDefault="00022029" w:rsidP="00E37A7C">
      <w:pPr>
        <w:pStyle w:val="Legenda"/>
        <w:spacing w:after="360" w:line="240" w:lineRule="auto"/>
        <w:ind w:left="142" w:hanging="142"/>
        <w:jc w:val="center"/>
        <w:rPr>
          <w:rFonts w:ascii="Arial" w:hAnsi="Arial" w:cs="Arial"/>
          <w:sz w:val="22"/>
          <w:szCs w:val="22"/>
        </w:rPr>
      </w:pPr>
      <w:r w:rsidRPr="00E37A7C">
        <w:rPr>
          <w:rFonts w:ascii="Arial" w:hAnsi="Arial" w:cs="Arial"/>
          <w:noProof/>
          <w:lang w:eastAsia="pt-BR"/>
        </w:rPr>
        <w:pict>
          <v:shape id="_x0000_s1027" type="#_x0000_t75" style="position:absolute;left:0;text-align:left;margin-left:81.9pt;margin-top:23.5pt;width:290.9pt;height:181.05pt;z-index:251659264">
            <v:imagedata r:id="rId9" o:title=""/>
          </v:shape>
          <o:OLEObject Type="Embed" ProgID="Excel.Sheet.12" ShapeID="_x0000_s1027" DrawAspect="Content" ObjectID="_1593950395" r:id="rId10"/>
        </w:pict>
      </w:r>
      <w:bookmarkStart w:id="2" w:name="_Toc352794975"/>
      <w:r w:rsidR="004135D3" w:rsidRPr="00E37A7C">
        <w:rPr>
          <w:rFonts w:ascii="Arial" w:hAnsi="Arial" w:cs="Arial"/>
          <w:sz w:val="22"/>
          <w:szCs w:val="22"/>
        </w:rPr>
        <w:t xml:space="preserve">Figura </w:t>
      </w:r>
      <w:r w:rsidRPr="00E37A7C">
        <w:rPr>
          <w:rFonts w:ascii="Arial" w:hAnsi="Arial" w:cs="Arial"/>
          <w:sz w:val="22"/>
          <w:szCs w:val="22"/>
        </w:rPr>
        <w:fldChar w:fldCharType="begin"/>
      </w:r>
      <w:r w:rsidR="004135D3" w:rsidRPr="00E37A7C">
        <w:rPr>
          <w:rFonts w:ascii="Arial" w:hAnsi="Arial" w:cs="Arial"/>
          <w:sz w:val="22"/>
          <w:szCs w:val="22"/>
        </w:rPr>
        <w:instrText xml:space="preserve"> SEQ Figura \* ARABIC </w:instrText>
      </w:r>
      <w:r w:rsidRPr="00E37A7C">
        <w:rPr>
          <w:rFonts w:ascii="Arial" w:hAnsi="Arial" w:cs="Arial"/>
          <w:sz w:val="22"/>
          <w:szCs w:val="22"/>
        </w:rPr>
        <w:fldChar w:fldCharType="separate"/>
      </w:r>
      <w:r w:rsidR="004135D3" w:rsidRPr="00E37A7C">
        <w:rPr>
          <w:rFonts w:ascii="Arial" w:hAnsi="Arial" w:cs="Arial"/>
          <w:noProof/>
          <w:sz w:val="22"/>
          <w:szCs w:val="22"/>
        </w:rPr>
        <w:t>2</w:t>
      </w:r>
      <w:r w:rsidRPr="00E37A7C">
        <w:rPr>
          <w:rFonts w:ascii="Arial" w:hAnsi="Arial" w:cs="Arial"/>
          <w:sz w:val="22"/>
          <w:szCs w:val="22"/>
        </w:rPr>
        <w:fldChar w:fldCharType="end"/>
      </w:r>
      <w:r w:rsidR="004135D3" w:rsidRPr="00E37A7C">
        <w:rPr>
          <w:rFonts w:ascii="Arial" w:hAnsi="Arial" w:cs="Arial"/>
          <w:sz w:val="22"/>
          <w:szCs w:val="22"/>
        </w:rPr>
        <w:t xml:space="preserve"> - Partes das plantas utilizadas para o preparo de remédios caseiros</w:t>
      </w:r>
      <w:bookmarkEnd w:id="2"/>
      <w:r w:rsidR="00E37A7C" w:rsidRPr="00E37A7C">
        <w:rPr>
          <w:rFonts w:ascii="Arial" w:hAnsi="Arial" w:cs="Arial"/>
          <w:sz w:val="22"/>
          <w:szCs w:val="22"/>
        </w:rPr>
        <w:t>.</w:t>
      </w:r>
    </w:p>
    <w:p w:rsidR="008130B2" w:rsidRDefault="008130B2" w:rsidP="00CA587A">
      <w:pPr>
        <w:spacing w:line="312" w:lineRule="auto"/>
        <w:ind w:firstLine="567"/>
        <w:jc w:val="both"/>
        <w:rPr>
          <w:rFonts w:ascii="Arial" w:hAnsi="Arial" w:cs="Arial"/>
        </w:rPr>
      </w:pPr>
    </w:p>
    <w:p w:rsidR="00EF36E5" w:rsidRPr="00DD525F" w:rsidRDefault="00EF36E5" w:rsidP="00DD525F">
      <w:pPr>
        <w:spacing w:line="312" w:lineRule="auto"/>
        <w:ind w:firstLine="567"/>
        <w:jc w:val="both"/>
        <w:rPr>
          <w:rFonts w:ascii="Arial" w:hAnsi="Arial" w:cs="Arial"/>
        </w:rPr>
      </w:pPr>
    </w:p>
    <w:p w:rsidR="006A1930" w:rsidRDefault="006A1930"/>
    <w:p w:rsidR="006A1930" w:rsidRPr="006A1930" w:rsidRDefault="006A1930" w:rsidP="006A1930"/>
    <w:p w:rsidR="006A1930" w:rsidRPr="006A1930" w:rsidRDefault="006A1930" w:rsidP="006A1930"/>
    <w:p w:rsidR="006A1930" w:rsidRPr="006A1930" w:rsidRDefault="006A1930" w:rsidP="006A1930"/>
    <w:p w:rsidR="006A1930" w:rsidRPr="006A1930" w:rsidRDefault="006A1930" w:rsidP="006A1930"/>
    <w:p w:rsidR="006A1930" w:rsidRPr="006A1930" w:rsidRDefault="006A1930" w:rsidP="006A1930"/>
    <w:p w:rsidR="006A1930" w:rsidRPr="006A1930" w:rsidRDefault="006A1930" w:rsidP="006A1930"/>
    <w:p w:rsidR="006A1930" w:rsidRPr="006A1930" w:rsidRDefault="006A1930" w:rsidP="006A1930"/>
    <w:p w:rsidR="006A1930" w:rsidRPr="006A1930" w:rsidRDefault="006A1930" w:rsidP="006A1930"/>
    <w:p w:rsidR="006A1930" w:rsidRPr="00E37A7C" w:rsidRDefault="00E37A7C" w:rsidP="00E37A7C">
      <w:pPr>
        <w:jc w:val="center"/>
        <w:rPr>
          <w:rFonts w:ascii="Arial" w:hAnsi="Arial" w:cs="Arial"/>
          <w:b/>
          <w:sz w:val="20"/>
          <w:szCs w:val="20"/>
        </w:rPr>
      </w:pPr>
      <w:r w:rsidRPr="00E37A7C">
        <w:rPr>
          <w:rFonts w:ascii="Arial" w:hAnsi="Arial" w:cs="Arial"/>
          <w:b/>
          <w:sz w:val="20"/>
          <w:szCs w:val="20"/>
        </w:rPr>
        <w:t>Fonte: Autores.</w:t>
      </w:r>
    </w:p>
    <w:p w:rsidR="006A1930" w:rsidRPr="00491E55" w:rsidRDefault="006A1930" w:rsidP="006A1930">
      <w:pPr>
        <w:pStyle w:val="Legenda"/>
        <w:spacing w:after="360" w:line="360" w:lineRule="auto"/>
        <w:jc w:val="both"/>
        <w:rPr>
          <w:rFonts w:ascii="Arial" w:hAnsi="Arial" w:cs="Arial"/>
          <w:sz w:val="24"/>
          <w:szCs w:val="24"/>
        </w:rPr>
      </w:pPr>
    </w:p>
    <w:p w:rsidR="0053167F" w:rsidRDefault="004E0FC2" w:rsidP="0053167F">
      <w:pPr>
        <w:tabs>
          <w:tab w:val="left" w:pos="5387"/>
        </w:tabs>
        <w:autoSpaceDE w:val="0"/>
        <w:autoSpaceDN w:val="0"/>
        <w:adjustRightInd w:val="0"/>
        <w:spacing w:line="312" w:lineRule="auto"/>
        <w:ind w:firstLine="567"/>
        <w:jc w:val="both"/>
        <w:rPr>
          <w:rFonts w:ascii="Arial" w:hAnsi="Arial" w:cs="Arial"/>
        </w:rPr>
      </w:pPr>
      <w:r w:rsidRPr="004E0FC2">
        <w:rPr>
          <w:rFonts w:ascii="Arial" w:hAnsi="Arial" w:cs="Arial"/>
        </w:rPr>
        <w:t>A maior parte dos entrevistados adquiriram as plantas por intermédio de vizinhos (25%) e por meio de produção própria</w:t>
      </w:r>
      <w:r w:rsidR="000C23C9">
        <w:rPr>
          <w:rFonts w:ascii="Arial" w:hAnsi="Arial" w:cs="Arial"/>
        </w:rPr>
        <w:t xml:space="preserve"> em quintais</w:t>
      </w:r>
      <w:r w:rsidRPr="004E0FC2">
        <w:rPr>
          <w:rFonts w:ascii="Arial" w:hAnsi="Arial" w:cs="Arial"/>
        </w:rPr>
        <w:t xml:space="preserve"> (26%)</w:t>
      </w:r>
      <w:r w:rsidR="00577487">
        <w:rPr>
          <w:rFonts w:ascii="Arial" w:hAnsi="Arial" w:cs="Arial"/>
        </w:rPr>
        <w:t xml:space="preserve">, semelhante ao encontrado por Zeni </w:t>
      </w:r>
      <w:proofErr w:type="spellStart"/>
      <w:proofErr w:type="gramStart"/>
      <w:r w:rsidR="00577487">
        <w:rPr>
          <w:rFonts w:ascii="Arial" w:hAnsi="Arial" w:cs="Arial"/>
        </w:rPr>
        <w:t>et</w:t>
      </w:r>
      <w:proofErr w:type="spellEnd"/>
      <w:proofErr w:type="gramEnd"/>
      <w:r w:rsidR="00577487">
        <w:rPr>
          <w:rFonts w:ascii="Arial" w:hAnsi="Arial" w:cs="Arial"/>
        </w:rPr>
        <w:t xml:space="preserve"> al. (2017) onde em seu estudo em Blumenau-SC </w:t>
      </w:r>
      <w:r w:rsidR="00577487" w:rsidRPr="00577487">
        <w:rPr>
          <w:rStyle w:val="A6"/>
          <w:rFonts w:ascii="Arial" w:hAnsi="Arial" w:cs="Arial"/>
          <w:sz w:val="22"/>
          <w:szCs w:val="22"/>
        </w:rPr>
        <w:t xml:space="preserve">a maioria dos entrevistados relatou </w:t>
      </w:r>
      <w:r w:rsidR="00B77714">
        <w:rPr>
          <w:rStyle w:val="A6"/>
          <w:rFonts w:ascii="Arial" w:hAnsi="Arial" w:cs="Arial"/>
          <w:sz w:val="22"/>
          <w:szCs w:val="22"/>
        </w:rPr>
        <w:t>a</w:t>
      </w:r>
      <w:r w:rsidR="00577487" w:rsidRPr="00577487">
        <w:rPr>
          <w:rStyle w:val="A6"/>
          <w:rFonts w:ascii="Arial" w:hAnsi="Arial" w:cs="Arial"/>
          <w:sz w:val="22"/>
          <w:szCs w:val="22"/>
        </w:rPr>
        <w:t xml:space="preserve"> coleta as plantas no próprio quin</w:t>
      </w:r>
      <w:r w:rsidR="00577487" w:rsidRPr="00577487">
        <w:rPr>
          <w:rStyle w:val="A6"/>
          <w:rFonts w:ascii="Arial" w:hAnsi="Arial" w:cs="Arial"/>
          <w:sz w:val="22"/>
          <w:szCs w:val="22"/>
        </w:rPr>
        <w:softHyphen/>
        <w:t>tal</w:t>
      </w:r>
      <w:r w:rsidRPr="00577487">
        <w:rPr>
          <w:rFonts w:ascii="Arial" w:hAnsi="Arial" w:cs="Arial"/>
        </w:rPr>
        <w:t>.</w:t>
      </w:r>
      <w:r w:rsidRPr="004E0FC2">
        <w:rPr>
          <w:rFonts w:ascii="Arial" w:hAnsi="Arial" w:cs="Arial"/>
        </w:rPr>
        <w:t xml:space="preserve"> Tais resultados, concordam com a afirmação de </w:t>
      </w:r>
      <w:r w:rsidRPr="00C03F66">
        <w:rPr>
          <w:rFonts w:ascii="Arial" w:hAnsi="Arial" w:cs="Arial"/>
        </w:rPr>
        <w:t xml:space="preserve">Maciel </w:t>
      </w:r>
      <w:proofErr w:type="spellStart"/>
      <w:proofErr w:type="gramStart"/>
      <w:r w:rsidRPr="00C03F66">
        <w:rPr>
          <w:rFonts w:ascii="Arial" w:hAnsi="Arial" w:cs="Arial"/>
        </w:rPr>
        <w:t>et</w:t>
      </w:r>
      <w:proofErr w:type="spellEnd"/>
      <w:proofErr w:type="gramEnd"/>
      <w:r w:rsidRPr="00C03F66">
        <w:rPr>
          <w:rFonts w:ascii="Arial" w:hAnsi="Arial" w:cs="Arial"/>
        </w:rPr>
        <w:t xml:space="preserve"> </w:t>
      </w:r>
      <w:r w:rsidR="00263D0E" w:rsidRPr="00C03F66">
        <w:rPr>
          <w:rFonts w:ascii="Arial" w:hAnsi="Arial" w:cs="Arial"/>
        </w:rPr>
        <w:t>al.</w:t>
      </w:r>
      <w:r w:rsidR="00C03F66">
        <w:rPr>
          <w:rFonts w:ascii="Arial" w:hAnsi="Arial" w:cs="Arial"/>
        </w:rPr>
        <w:t xml:space="preserve"> (2002)</w:t>
      </w:r>
      <w:r w:rsidRPr="004E0FC2">
        <w:rPr>
          <w:rFonts w:ascii="Arial" w:hAnsi="Arial" w:cs="Arial"/>
        </w:rPr>
        <w:t>, que descreve ser muito comum, encontrar o cultivo de plantas</w:t>
      </w:r>
      <w:r w:rsidR="00B77714">
        <w:rPr>
          <w:rFonts w:ascii="Arial" w:hAnsi="Arial" w:cs="Arial"/>
        </w:rPr>
        <w:t xml:space="preserve"> medicinais</w:t>
      </w:r>
      <w:r w:rsidRPr="004E0FC2">
        <w:rPr>
          <w:rFonts w:ascii="Arial" w:hAnsi="Arial" w:cs="Arial"/>
        </w:rPr>
        <w:t xml:space="preserve"> em quintais residenciais, tanto em regiões mais pobres como em grandes centros</w:t>
      </w:r>
      <w:r w:rsidR="00C03F66">
        <w:rPr>
          <w:rFonts w:ascii="Arial" w:hAnsi="Arial" w:cs="Arial"/>
        </w:rPr>
        <w:t>.</w:t>
      </w:r>
      <w:r w:rsidR="000C23C9">
        <w:rPr>
          <w:rFonts w:ascii="Arial" w:hAnsi="Arial" w:cs="Arial"/>
        </w:rPr>
        <w:t xml:space="preserve"> </w:t>
      </w:r>
    </w:p>
    <w:p w:rsidR="0053167F" w:rsidRPr="004E0FC2" w:rsidRDefault="004E0FC2" w:rsidP="001E0E5D">
      <w:pPr>
        <w:tabs>
          <w:tab w:val="left" w:pos="8080"/>
        </w:tabs>
        <w:autoSpaceDE w:val="0"/>
        <w:autoSpaceDN w:val="0"/>
        <w:adjustRightInd w:val="0"/>
        <w:spacing w:line="312" w:lineRule="auto"/>
        <w:ind w:firstLine="709"/>
        <w:jc w:val="both"/>
        <w:rPr>
          <w:rFonts w:ascii="Arial" w:hAnsi="Arial" w:cs="Arial"/>
        </w:rPr>
      </w:pPr>
      <w:r w:rsidRPr="004E0FC2">
        <w:rPr>
          <w:rFonts w:ascii="Arial" w:hAnsi="Arial" w:cs="Arial"/>
          <w:lang w:eastAsia="pt-BR"/>
        </w:rPr>
        <w:t xml:space="preserve">Entretanto, com a “urbanização do uso de plantas medicinais”, ocorrem problemas decorrentes das informações errôneas disseminadas entre as populações </w:t>
      </w:r>
      <w:r w:rsidR="00B77714">
        <w:rPr>
          <w:rFonts w:ascii="Arial" w:hAnsi="Arial" w:cs="Arial"/>
          <w:lang w:eastAsia="pt-BR"/>
        </w:rPr>
        <w:t xml:space="preserve">as </w:t>
      </w:r>
      <w:r w:rsidRPr="004E0FC2">
        <w:rPr>
          <w:rFonts w:ascii="Arial" w:hAnsi="Arial" w:cs="Arial"/>
          <w:lang w:eastAsia="pt-BR"/>
        </w:rPr>
        <w:t>consomem, propiciando o uso indiscriminado e facilitado da automedicação sem responsabilidade, onde muitas pessoas cultivam em suas hortas ou quintais, mas que na realidade não sabem informar precisamente sobre a indicação terapêutica de cada espécie</w:t>
      </w:r>
      <w:r w:rsidR="00E508CD">
        <w:rPr>
          <w:rFonts w:ascii="Arial" w:hAnsi="Arial" w:cs="Arial"/>
          <w:lang w:eastAsia="pt-BR"/>
        </w:rPr>
        <w:t xml:space="preserve"> </w:t>
      </w:r>
      <w:r w:rsidR="00E508CD" w:rsidRPr="001E0E5D">
        <w:rPr>
          <w:rFonts w:ascii="Arial" w:hAnsi="Arial" w:cs="Arial"/>
          <w:lang w:eastAsia="pt-BR"/>
        </w:rPr>
        <w:t>(</w:t>
      </w:r>
      <w:r w:rsidR="00E508CD" w:rsidRPr="001E0E5D">
        <w:rPr>
          <w:rFonts w:ascii="Arial" w:hAnsi="Arial" w:cs="Arial"/>
        </w:rPr>
        <w:t xml:space="preserve">ALEXANDRE </w:t>
      </w:r>
      <w:proofErr w:type="spellStart"/>
      <w:proofErr w:type="gramStart"/>
      <w:r w:rsidR="00E508CD" w:rsidRPr="001E0E5D">
        <w:rPr>
          <w:rFonts w:ascii="Arial" w:hAnsi="Arial" w:cs="Arial"/>
        </w:rPr>
        <w:t>et</w:t>
      </w:r>
      <w:proofErr w:type="spellEnd"/>
      <w:proofErr w:type="gramEnd"/>
      <w:r w:rsidR="00E508CD" w:rsidRPr="001E0E5D">
        <w:rPr>
          <w:rFonts w:ascii="Arial" w:hAnsi="Arial" w:cs="Arial"/>
        </w:rPr>
        <w:t xml:space="preserve"> al.</w:t>
      </w:r>
      <w:r w:rsidR="00E970CD" w:rsidRPr="001E0E5D">
        <w:rPr>
          <w:rFonts w:ascii="Arial" w:hAnsi="Arial" w:cs="Arial"/>
        </w:rPr>
        <w:t>, 2005</w:t>
      </w:r>
      <w:r w:rsidR="00E508CD" w:rsidRPr="001E0E5D">
        <w:rPr>
          <w:rFonts w:ascii="Arial" w:hAnsi="Arial" w:cs="Arial"/>
        </w:rPr>
        <w:t>;</w:t>
      </w:r>
      <w:r w:rsidRPr="001E0E5D">
        <w:rPr>
          <w:rFonts w:ascii="Arial" w:hAnsi="Arial" w:cs="Arial"/>
          <w:lang w:eastAsia="pt-BR"/>
        </w:rPr>
        <w:t xml:space="preserve"> </w:t>
      </w:r>
      <w:r w:rsidR="000B408A" w:rsidRPr="001E0E5D">
        <w:rPr>
          <w:rFonts w:ascii="Arial" w:hAnsi="Arial" w:cs="Arial"/>
        </w:rPr>
        <w:t xml:space="preserve">NEGRELLE </w:t>
      </w:r>
      <w:proofErr w:type="spellStart"/>
      <w:r w:rsidR="000B408A" w:rsidRPr="001E0E5D">
        <w:rPr>
          <w:rFonts w:ascii="Arial" w:hAnsi="Arial" w:cs="Arial"/>
        </w:rPr>
        <w:t>et</w:t>
      </w:r>
      <w:proofErr w:type="spellEnd"/>
      <w:r w:rsidR="000B408A" w:rsidRPr="001E0E5D">
        <w:rPr>
          <w:rFonts w:ascii="Arial" w:hAnsi="Arial" w:cs="Arial"/>
        </w:rPr>
        <w:t xml:space="preserve"> al., 2007; </w:t>
      </w:r>
      <w:r w:rsidR="000B408A" w:rsidRPr="001E0E5D">
        <w:rPr>
          <w:rFonts w:ascii="Arial" w:hAnsi="Arial" w:cs="Arial"/>
          <w:vertAlign w:val="superscript"/>
          <w:lang w:eastAsia="pt-BR"/>
        </w:rPr>
        <w:t xml:space="preserve"> </w:t>
      </w:r>
      <w:r w:rsidR="000B408A" w:rsidRPr="001E0E5D">
        <w:rPr>
          <w:rFonts w:ascii="Arial" w:hAnsi="Arial" w:cs="Arial"/>
        </w:rPr>
        <w:t>PESSOA e CARTÁGENES, 2010).</w:t>
      </w:r>
      <w:r w:rsidR="00E7643A">
        <w:rPr>
          <w:rFonts w:ascii="Arial" w:hAnsi="Arial" w:cs="Arial"/>
          <w:sz w:val="24"/>
          <w:szCs w:val="24"/>
        </w:rPr>
        <w:t xml:space="preserve"> Vale ressaltar que o cultivo próprio do vegetal,</w:t>
      </w:r>
      <w:r w:rsidR="00E7643A" w:rsidRPr="00E7643A">
        <w:rPr>
          <w:rFonts w:ascii="Arial" w:hAnsi="Arial" w:cs="Arial"/>
          <w:sz w:val="24"/>
          <w:szCs w:val="24"/>
        </w:rPr>
        <w:t xml:space="preserve"> torna o uso mais acessível, porém mais perigoso, pois</w:t>
      </w:r>
      <w:r w:rsidR="00E7643A">
        <w:rPr>
          <w:rFonts w:ascii="Arial" w:hAnsi="Arial" w:cs="Arial"/>
          <w:sz w:val="24"/>
          <w:szCs w:val="24"/>
        </w:rPr>
        <w:t xml:space="preserve"> </w:t>
      </w:r>
      <w:r w:rsidR="00E7643A" w:rsidRPr="00E7643A">
        <w:rPr>
          <w:rFonts w:ascii="Arial" w:hAnsi="Arial" w:cs="Arial"/>
          <w:sz w:val="24"/>
          <w:szCs w:val="24"/>
        </w:rPr>
        <w:t>pode ocorrer uma plantação inadequada e engano perante a espécie correta da planta,</w:t>
      </w:r>
      <w:r w:rsidR="00E7643A">
        <w:rPr>
          <w:rFonts w:ascii="Arial" w:hAnsi="Arial" w:cs="Arial"/>
          <w:sz w:val="24"/>
          <w:szCs w:val="24"/>
        </w:rPr>
        <w:t xml:space="preserve"> acarretando</w:t>
      </w:r>
      <w:r w:rsidR="00E7643A" w:rsidRPr="00E7643A">
        <w:rPr>
          <w:rFonts w:ascii="Arial" w:hAnsi="Arial" w:cs="Arial"/>
          <w:sz w:val="24"/>
          <w:szCs w:val="24"/>
        </w:rPr>
        <w:t xml:space="preserve"> efeitos indesejados</w:t>
      </w:r>
      <w:r w:rsidR="001E0E5D">
        <w:rPr>
          <w:rFonts w:ascii="Arial" w:hAnsi="Arial" w:cs="Arial"/>
          <w:sz w:val="24"/>
          <w:szCs w:val="24"/>
        </w:rPr>
        <w:t xml:space="preserve"> (REIS e MUDRIK 2016)</w:t>
      </w:r>
      <w:r w:rsidR="00E7643A" w:rsidRPr="00E7643A">
        <w:rPr>
          <w:rFonts w:ascii="Arial" w:hAnsi="Arial" w:cs="Arial"/>
          <w:sz w:val="24"/>
          <w:szCs w:val="24"/>
        </w:rPr>
        <w:t>.</w:t>
      </w:r>
      <w:r w:rsidR="00E7643A" w:rsidRPr="00E7643A">
        <w:rPr>
          <w:rFonts w:ascii="Arial" w:hAnsi="Arial" w:cs="Arial"/>
          <w:sz w:val="24"/>
          <w:szCs w:val="24"/>
        </w:rPr>
        <w:cr/>
      </w:r>
      <w:r w:rsidR="001E0E5D">
        <w:rPr>
          <w:rFonts w:ascii="Arial" w:hAnsi="Arial" w:cs="Arial"/>
          <w:sz w:val="24"/>
          <w:szCs w:val="24"/>
        </w:rPr>
        <w:t xml:space="preserve">           E</w:t>
      </w:r>
      <w:r w:rsidR="00E7643A">
        <w:rPr>
          <w:rFonts w:ascii="Arial" w:hAnsi="Arial" w:cs="Arial"/>
          <w:sz w:val="24"/>
          <w:szCs w:val="24"/>
        </w:rPr>
        <w:t>n</w:t>
      </w:r>
      <w:r w:rsidR="0053167F" w:rsidRPr="0053167F">
        <w:rPr>
          <w:rFonts w:ascii="Arial" w:hAnsi="Arial" w:cs="Arial"/>
        </w:rPr>
        <w:t xml:space="preserve">tre outros riscos, </w:t>
      </w:r>
      <w:r w:rsidR="0053167F">
        <w:rPr>
          <w:rFonts w:ascii="Arial" w:hAnsi="Arial" w:cs="Arial"/>
        </w:rPr>
        <w:t xml:space="preserve">deve-se </w:t>
      </w:r>
      <w:r w:rsidR="001E0E5D">
        <w:rPr>
          <w:rFonts w:ascii="Arial" w:hAnsi="Arial" w:cs="Arial"/>
        </w:rPr>
        <w:t xml:space="preserve">ainda </w:t>
      </w:r>
      <w:r w:rsidR="0053167F">
        <w:rPr>
          <w:rFonts w:ascii="Arial" w:hAnsi="Arial" w:cs="Arial"/>
        </w:rPr>
        <w:t>levar em consideração</w:t>
      </w:r>
      <w:r w:rsidR="0053167F" w:rsidRPr="0053167F">
        <w:rPr>
          <w:rFonts w:ascii="Arial" w:hAnsi="Arial" w:cs="Arial"/>
        </w:rPr>
        <w:t xml:space="preserve"> a possível toxicidade</w:t>
      </w:r>
      <w:r w:rsidR="0053167F">
        <w:rPr>
          <w:rFonts w:ascii="Arial" w:hAnsi="Arial" w:cs="Arial"/>
        </w:rPr>
        <w:t xml:space="preserve"> </w:t>
      </w:r>
      <w:r w:rsidR="0053167F" w:rsidRPr="0053167F">
        <w:rPr>
          <w:rFonts w:ascii="Arial" w:hAnsi="Arial" w:cs="Arial"/>
        </w:rPr>
        <w:t>intrínseca à planta, a contaminação por agentes</w:t>
      </w:r>
      <w:r w:rsidR="0053167F">
        <w:rPr>
          <w:rFonts w:ascii="Arial" w:hAnsi="Arial" w:cs="Arial"/>
        </w:rPr>
        <w:t xml:space="preserve"> </w:t>
      </w:r>
      <w:r w:rsidR="0053167F" w:rsidRPr="0053167F">
        <w:rPr>
          <w:rFonts w:ascii="Arial" w:hAnsi="Arial" w:cs="Arial"/>
        </w:rPr>
        <w:t xml:space="preserve">externos, como </w:t>
      </w:r>
      <w:r w:rsidR="0053167F">
        <w:rPr>
          <w:rFonts w:ascii="Arial" w:hAnsi="Arial" w:cs="Arial"/>
        </w:rPr>
        <w:t>patógenos,</w:t>
      </w:r>
      <w:r w:rsidR="0053167F" w:rsidRPr="0053167F">
        <w:rPr>
          <w:rFonts w:ascii="Arial" w:hAnsi="Arial" w:cs="Arial"/>
        </w:rPr>
        <w:t xml:space="preserve"> a contaminação por metais</w:t>
      </w:r>
      <w:r w:rsidR="0053167F">
        <w:rPr>
          <w:rFonts w:ascii="Arial" w:hAnsi="Arial" w:cs="Arial"/>
        </w:rPr>
        <w:t xml:space="preserve"> </w:t>
      </w:r>
      <w:r w:rsidR="0053167F" w:rsidRPr="0053167F">
        <w:rPr>
          <w:rFonts w:ascii="Arial" w:hAnsi="Arial" w:cs="Arial"/>
        </w:rPr>
        <w:t xml:space="preserve">pesados e pesticidas, </w:t>
      </w:r>
      <w:r w:rsidR="0053167F">
        <w:rPr>
          <w:rFonts w:ascii="Arial" w:hAnsi="Arial" w:cs="Arial"/>
        </w:rPr>
        <w:t xml:space="preserve">entre outros </w:t>
      </w:r>
      <w:r w:rsidR="0053167F" w:rsidRPr="0053167F">
        <w:rPr>
          <w:rFonts w:ascii="Arial" w:hAnsi="Arial" w:cs="Arial"/>
        </w:rPr>
        <w:t>riscos assumidos quando estas são adquiridas em</w:t>
      </w:r>
      <w:r w:rsidR="0053167F">
        <w:rPr>
          <w:rFonts w:ascii="Arial" w:hAnsi="Arial" w:cs="Arial"/>
        </w:rPr>
        <w:t xml:space="preserve"> </w:t>
      </w:r>
      <w:r w:rsidR="0053167F" w:rsidRPr="0053167F">
        <w:rPr>
          <w:rFonts w:ascii="Arial" w:hAnsi="Arial" w:cs="Arial"/>
        </w:rPr>
        <w:t>feiras livres, me</w:t>
      </w:r>
      <w:r w:rsidR="0053167F">
        <w:rPr>
          <w:rFonts w:ascii="Arial" w:hAnsi="Arial" w:cs="Arial"/>
        </w:rPr>
        <w:t xml:space="preserve">rcados públicos, </w:t>
      </w:r>
      <w:r w:rsidR="0053167F" w:rsidRPr="0053167F">
        <w:rPr>
          <w:rFonts w:ascii="Arial" w:hAnsi="Arial" w:cs="Arial"/>
        </w:rPr>
        <w:t>lojas de produtos</w:t>
      </w:r>
      <w:r w:rsidR="0053167F">
        <w:rPr>
          <w:rFonts w:ascii="Arial" w:hAnsi="Arial" w:cs="Arial"/>
        </w:rPr>
        <w:t xml:space="preserve"> </w:t>
      </w:r>
      <w:r w:rsidR="0053167F" w:rsidRPr="0053167F">
        <w:rPr>
          <w:rFonts w:ascii="Arial" w:hAnsi="Arial" w:cs="Arial"/>
        </w:rPr>
        <w:t>naturais</w:t>
      </w:r>
      <w:r w:rsidR="0053167F">
        <w:rPr>
          <w:rFonts w:ascii="Arial" w:hAnsi="Arial" w:cs="Arial"/>
        </w:rPr>
        <w:t xml:space="preserve"> ou até mesmo no próprio quintal</w:t>
      </w:r>
      <w:r w:rsidR="0053167F" w:rsidRPr="0053167F">
        <w:rPr>
          <w:rFonts w:ascii="Arial" w:hAnsi="Arial" w:cs="Arial"/>
        </w:rPr>
        <w:t>.</w:t>
      </w:r>
    </w:p>
    <w:p w:rsidR="004E0FC2" w:rsidRPr="004E0FC2" w:rsidRDefault="004E0FC2" w:rsidP="004E0FC2">
      <w:pPr>
        <w:spacing w:line="312" w:lineRule="auto"/>
        <w:ind w:firstLine="567"/>
        <w:jc w:val="both"/>
        <w:rPr>
          <w:rFonts w:ascii="Arial" w:hAnsi="Arial" w:cs="Arial"/>
          <w:lang w:eastAsia="pt-BR"/>
        </w:rPr>
      </w:pPr>
      <w:r w:rsidRPr="004E0FC2">
        <w:rPr>
          <w:rFonts w:ascii="Arial" w:hAnsi="Arial" w:cs="Arial"/>
          <w:lang w:eastAsia="pt-BR"/>
        </w:rPr>
        <w:t xml:space="preserve">Dos 71 participantes do estudo, 44% asseguraram não realizar nenhum tipo de busca por informações sobre os produtos naturais antes de utilizá-los, sendo um número muito alto que merece atenção, pois </w:t>
      </w:r>
      <w:r w:rsidR="00945CEB">
        <w:rPr>
          <w:rFonts w:ascii="Arial" w:hAnsi="Arial" w:cs="Arial"/>
          <w:lang w:eastAsia="pt-BR"/>
        </w:rPr>
        <w:t xml:space="preserve">os </w:t>
      </w:r>
      <w:r w:rsidRPr="004E0FC2">
        <w:rPr>
          <w:rFonts w:ascii="Arial" w:hAnsi="Arial" w:cs="Arial"/>
          <w:lang w:eastAsia="pt-BR"/>
        </w:rPr>
        <w:t xml:space="preserve">princípios ativos </w:t>
      </w:r>
      <w:r w:rsidR="00945CEB">
        <w:rPr>
          <w:rFonts w:ascii="Arial" w:hAnsi="Arial" w:cs="Arial"/>
          <w:lang w:eastAsia="pt-BR"/>
        </w:rPr>
        <w:t xml:space="preserve">das plantas </w:t>
      </w:r>
      <w:r w:rsidRPr="004E0FC2">
        <w:rPr>
          <w:rFonts w:ascii="Arial" w:hAnsi="Arial" w:cs="Arial"/>
          <w:lang w:eastAsia="pt-BR"/>
        </w:rPr>
        <w:t xml:space="preserve">podem </w:t>
      </w:r>
      <w:r w:rsidRPr="004E0FC2">
        <w:rPr>
          <w:rFonts w:ascii="Arial" w:hAnsi="Arial" w:cs="Arial"/>
          <w:lang w:eastAsia="pt-BR"/>
        </w:rPr>
        <w:lastRenderedPageBreak/>
        <w:t xml:space="preserve">levar a reações adversas e intoxicações. </w:t>
      </w:r>
      <w:r w:rsidR="00A826E5">
        <w:rPr>
          <w:rFonts w:ascii="Arial" w:hAnsi="Arial" w:cs="Arial"/>
          <w:lang w:eastAsia="pt-BR"/>
        </w:rPr>
        <w:t>Do total de</w:t>
      </w:r>
      <w:r w:rsidRPr="004E0FC2">
        <w:rPr>
          <w:rFonts w:ascii="Arial" w:hAnsi="Arial" w:cs="Arial"/>
          <w:lang w:eastAsia="pt-BR"/>
        </w:rPr>
        <w:t xml:space="preserve"> entrevistados, somente 39 pessoas garantiram realizarem buscas por informações sobre as plantas medicinais, citaram como base do conhecimento os meios de comunicação, os antepassados e os amigos, sendo </w:t>
      </w:r>
      <w:r w:rsidR="00C87F83">
        <w:rPr>
          <w:rFonts w:ascii="Arial" w:hAnsi="Arial" w:cs="Arial"/>
          <w:lang w:eastAsia="pt-BR"/>
        </w:rPr>
        <w:t xml:space="preserve">a </w:t>
      </w:r>
      <w:r w:rsidRPr="004E0FC2">
        <w:rPr>
          <w:rFonts w:ascii="Arial" w:hAnsi="Arial" w:cs="Arial"/>
          <w:lang w:eastAsia="pt-BR"/>
        </w:rPr>
        <w:t xml:space="preserve">maior </w:t>
      </w:r>
      <w:r w:rsidR="00C87F83">
        <w:rPr>
          <w:rFonts w:ascii="Arial" w:hAnsi="Arial" w:cs="Arial"/>
          <w:lang w:eastAsia="pt-BR"/>
        </w:rPr>
        <w:t>busca</w:t>
      </w:r>
      <w:r w:rsidRPr="004E0FC2">
        <w:rPr>
          <w:rFonts w:ascii="Arial" w:hAnsi="Arial" w:cs="Arial"/>
          <w:lang w:eastAsia="pt-BR"/>
        </w:rPr>
        <w:t xml:space="preserve"> </w:t>
      </w:r>
      <w:r w:rsidR="0053167F">
        <w:rPr>
          <w:rFonts w:ascii="Arial" w:hAnsi="Arial" w:cs="Arial"/>
          <w:lang w:eastAsia="pt-BR"/>
        </w:rPr>
        <w:t xml:space="preserve">através da internet (Figura 3), </w:t>
      </w:r>
      <w:r w:rsidR="004135D3">
        <w:rPr>
          <w:rFonts w:ascii="Arial" w:hAnsi="Arial" w:cs="Arial"/>
          <w:lang w:eastAsia="pt-BR"/>
        </w:rPr>
        <w:t>concordante com o</w:t>
      </w:r>
      <w:r w:rsidR="0053167F">
        <w:rPr>
          <w:rFonts w:ascii="Arial" w:hAnsi="Arial" w:cs="Arial"/>
          <w:lang w:eastAsia="pt-BR"/>
        </w:rPr>
        <w:t xml:space="preserve"> descrito por Souza (2005) </w:t>
      </w:r>
      <w:r w:rsidR="004135D3">
        <w:rPr>
          <w:rFonts w:ascii="Arial" w:hAnsi="Arial" w:cs="Arial"/>
          <w:lang w:eastAsia="pt-BR"/>
        </w:rPr>
        <w:t>que afirma que</w:t>
      </w:r>
      <w:r w:rsidR="0053167F">
        <w:rPr>
          <w:rFonts w:ascii="Arial" w:hAnsi="Arial" w:cs="Arial"/>
          <w:lang w:eastAsia="pt-BR"/>
        </w:rPr>
        <w:t xml:space="preserve"> </w:t>
      </w:r>
      <w:r w:rsidR="00945CEB">
        <w:rPr>
          <w:rFonts w:ascii="Arial" w:hAnsi="Arial" w:cs="Arial"/>
          <w:lang w:eastAsia="pt-BR"/>
        </w:rPr>
        <w:t>o</w:t>
      </w:r>
      <w:r w:rsidRPr="004E0FC2">
        <w:rPr>
          <w:rFonts w:ascii="Arial" w:hAnsi="Arial" w:cs="Arial"/>
          <w:lang w:eastAsia="pt-BR"/>
        </w:rPr>
        <w:t xml:space="preserve"> meio eletrônico tem importância significante na disseminação de informações sobre plantas medicinais</w:t>
      </w:r>
      <w:proofErr w:type="gramStart"/>
      <w:r w:rsidR="00532BE4">
        <w:rPr>
          <w:rFonts w:ascii="Arial" w:hAnsi="Arial" w:cs="Arial"/>
          <w:lang w:eastAsia="pt-BR"/>
        </w:rPr>
        <w:t xml:space="preserve"> </w:t>
      </w:r>
      <w:r w:rsidR="0053167F">
        <w:rPr>
          <w:rFonts w:ascii="Arial" w:hAnsi="Arial" w:cs="Arial"/>
          <w:lang w:eastAsia="pt-BR"/>
        </w:rPr>
        <w:t>mas</w:t>
      </w:r>
      <w:proofErr w:type="gramEnd"/>
      <w:r w:rsidRPr="004E0FC2">
        <w:rPr>
          <w:rFonts w:ascii="Arial" w:hAnsi="Arial" w:cs="Arial"/>
          <w:lang w:eastAsia="pt-BR"/>
        </w:rPr>
        <w:t xml:space="preserve"> </w:t>
      </w:r>
      <w:r w:rsidR="0053167F">
        <w:rPr>
          <w:rFonts w:ascii="Arial" w:hAnsi="Arial" w:cs="Arial"/>
          <w:lang w:eastAsia="pt-BR"/>
        </w:rPr>
        <w:t>sobretudo deve</w:t>
      </w:r>
      <w:r w:rsidRPr="004E0FC2">
        <w:rPr>
          <w:rFonts w:ascii="Arial" w:hAnsi="Arial" w:cs="Arial"/>
          <w:lang w:eastAsia="pt-BR"/>
        </w:rPr>
        <w:t>-se levar em consideração a confiabilidade dos endereços acessados.</w:t>
      </w:r>
    </w:p>
    <w:p w:rsidR="00FA642E" w:rsidRPr="004E0FC2" w:rsidRDefault="00FA642E" w:rsidP="004E0FC2">
      <w:pPr>
        <w:pStyle w:val="PargrafodaLista"/>
        <w:spacing w:line="312" w:lineRule="auto"/>
        <w:ind w:left="0" w:firstLine="567"/>
        <w:jc w:val="both"/>
        <w:rPr>
          <w:rFonts w:ascii="Arial" w:hAnsi="Arial" w:cs="Arial"/>
        </w:rPr>
      </w:pPr>
    </w:p>
    <w:p w:rsidR="004135D3" w:rsidRPr="004135D3" w:rsidRDefault="004135D3" w:rsidP="00E37A7C">
      <w:pPr>
        <w:spacing w:line="240" w:lineRule="auto"/>
        <w:jc w:val="center"/>
        <w:rPr>
          <w:rFonts w:ascii="Arial" w:hAnsi="Arial" w:cs="Arial"/>
        </w:rPr>
      </w:pPr>
      <w:r w:rsidRPr="00E37A7C">
        <w:rPr>
          <w:rFonts w:ascii="Arial" w:hAnsi="Arial" w:cs="Arial"/>
          <w:b/>
        </w:rPr>
        <w:t xml:space="preserve">Figura </w:t>
      </w:r>
      <w:r w:rsidR="00022029" w:rsidRPr="00E37A7C">
        <w:rPr>
          <w:rFonts w:ascii="Arial" w:hAnsi="Arial" w:cs="Arial"/>
          <w:b/>
        </w:rPr>
        <w:fldChar w:fldCharType="begin"/>
      </w:r>
      <w:r w:rsidRPr="00E37A7C">
        <w:rPr>
          <w:rFonts w:ascii="Arial" w:hAnsi="Arial" w:cs="Arial"/>
          <w:b/>
        </w:rPr>
        <w:instrText xml:space="preserve"> SEQ Figura \* ARABIC </w:instrText>
      </w:r>
      <w:r w:rsidR="00022029" w:rsidRPr="00E37A7C">
        <w:rPr>
          <w:rFonts w:ascii="Arial" w:hAnsi="Arial" w:cs="Arial"/>
          <w:b/>
        </w:rPr>
        <w:fldChar w:fldCharType="separate"/>
      </w:r>
      <w:r w:rsidRPr="00E37A7C">
        <w:rPr>
          <w:rFonts w:ascii="Arial" w:hAnsi="Arial" w:cs="Arial"/>
          <w:b/>
          <w:noProof/>
        </w:rPr>
        <w:t>3</w:t>
      </w:r>
      <w:r w:rsidR="00022029" w:rsidRPr="00E37A7C">
        <w:rPr>
          <w:rFonts w:ascii="Arial" w:hAnsi="Arial" w:cs="Arial"/>
          <w:b/>
        </w:rPr>
        <w:fldChar w:fldCharType="end"/>
      </w:r>
      <w:r w:rsidRPr="00E37A7C">
        <w:rPr>
          <w:rFonts w:ascii="Arial" w:hAnsi="Arial" w:cs="Arial"/>
          <w:b/>
        </w:rPr>
        <w:t xml:space="preserve"> - </w:t>
      </w:r>
      <w:r w:rsidRPr="00E37A7C">
        <w:rPr>
          <w:rFonts w:ascii="Arial" w:hAnsi="Arial" w:cs="Arial"/>
          <w:b/>
          <w:lang w:eastAsia="pt-BR"/>
        </w:rPr>
        <w:t>Fontes de informações sobre produtos naturais citados pelos entrevistados</w:t>
      </w:r>
      <w:r w:rsidR="00E37A7C">
        <w:rPr>
          <w:rFonts w:ascii="Arial" w:hAnsi="Arial" w:cs="Arial"/>
          <w:lang w:eastAsia="pt-BR"/>
        </w:rPr>
        <w:t>.</w:t>
      </w:r>
    </w:p>
    <w:p w:rsidR="003564A3" w:rsidRPr="003564A3" w:rsidRDefault="00022029" w:rsidP="003564A3">
      <w:r w:rsidRPr="00022029">
        <w:rPr>
          <w:rFonts w:ascii="Arial" w:hAnsi="Arial" w:cs="Arial"/>
          <w:noProof/>
          <w:sz w:val="20"/>
          <w:szCs w:val="20"/>
          <w:lang w:eastAsia="pt-BR"/>
        </w:rPr>
        <w:pict>
          <v:shape id="_x0000_s1028" type="#_x0000_t75" style="position:absolute;margin-left:84.9pt;margin-top:4.9pt;width:273.15pt;height:178.05pt;z-index:251660288">
            <v:imagedata r:id="rId11" o:title=""/>
          </v:shape>
          <o:OLEObject Type="Embed" ProgID="Excel.Sheet.12" ShapeID="_x0000_s1028" DrawAspect="Content" ObjectID="_1593950396" r:id="rId12"/>
        </w:pict>
      </w:r>
    </w:p>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3564A3" w:rsidRPr="003564A3" w:rsidRDefault="003564A3" w:rsidP="003564A3"/>
    <w:p w:rsidR="00E37A7C" w:rsidRPr="00E37A7C" w:rsidRDefault="00E37A7C" w:rsidP="00E37A7C">
      <w:pPr>
        <w:spacing w:line="312" w:lineRule="auto"/>
        <w:jc w:val="center"/>
        <w:rPr>
          <w:rFonts w:ascii="Arial" w:hAnsi="Arial" w:cs="Arial"/>
          <w:b/>
          <w:sz w:val="20"/>
          <w:szCs w:val="20"/>
        </w:rPr>
      </w:pPr>
      <w:r w:rsidRPr="00E37A7C">
        <w:rPr>
          <w:rFonts w:ascii="Arial" w:hAnsi="Arial" w:cs="Arial"/>
          <w:b/>
          <w:sz w:val="20"/>
          <w:szCs w:val="20"/>
        </w:rPr>
        <w:t>Fonte: Autores.</w:t>
      </w:r>
    </w:p>
    <w:p w:rsidR="001372AA" w:rsidRDefault="001372AA" w:rsidP="00E37A7C">
      <w:pPr>
        <w:pStyle w:val="PargrafodaLista"/>
        <w:spacing w:line="312" w:lineRule="auto"/>
        <w:ind w:left="0" w:firstLine="567"/>
        <w:jc w:val="center"/>
        <w:rPr>
          <w:rFonts w:ascii="Arial" w:hAnsi="Arial" w:cs="Arial"/>
        </w:rPr>
      </w:pPr>
    </w:p>
    <w:p w:rsidR="001372AA" w:rsidRDefault="001372AA" w:rsidP="001372AA">
      <w:pPr>
        <w:pStyle w:val="PargrafodaLista"/>
        <w:spacing w:line="312" w:lineRule="auto"/>
        <w:ind w:left="0" w:firstLine="567"/>
        <w:jc w:val="both"/>
        <w:rPr>
          <w:rFonts w:ascii="Arial" w:hAnsi="Arial" w:cs="Arial"/>
        </w:rPr>
      </w:pPr>
      <w:r w:rsidRPr="004E0FC2">
        <w:rPr>
          <w:rFonts w:ascii="Arial" w:hAnsi="Arial" w:cs="Arial"/>
        </w:rPr>
        <w:t xml:space="preserve">Com relação ao tempo de utilização dos produtos naturais, 81% </w:t>
      </w:r>
      <w:proofErr w:type="gramStart"/>
      <w:r w:rsidRPr="004E0FC2">
        <w:rPr>
          <w:rFonts w:ascii="Arial" w:hAnsi="Arial" w:cs="Arial"/>
        </w:rPr>
        <w:t>confirmaram</w:t>
      </w:r>
      <w:proofErr w:type="gramEnd"/>
      <w:r w:rsidRPr="004E0FC2">
        <w:rPr>
          <w:rFonts w:ascii="Arial" w:hAnsi="Arial" w:cs="Arial"/>
        </w:rPr>
        <w:t xml:space="preserve"> </w:t>
      </w:r>
      <w:proofErr w:type="gramStart"/>
      <w:r w:rsidRPr="004E0FC2">
        <w:rPr>
          <w:rFonts w:ascii="Arial" w:hAnsi="Arial" w:cs="Arial"/>
        </w:rPr>
        <w:t>que</w:t>
      </w:r>
      <w:proofErr w:type="gramEnd"/>
      <w:r w:rsidRPr="004E0FC2">
        <w:rPr>
          <w:rFonts w:ascii="Arial" w:hAnsi="Arial" w:cs="Arial"/>
        </w:rPr>
        <w:t xml:space="preserve"> utilizavam há vários anos, sob a justificativa de que se tratava de produtos naturais cujos antepassados influenciaram di</w:t>
      </w:r>
      <w:r>
        <w:rPr>
          <w:rFonts w:ascii="Arial" w:hAnsi="Arial" w:cs="Arial"/>
        </w:rPr>
        <w:t>retamente na decisão de consumo</w:t>
      </w:r>
      <w:r w:rsidRPr="00993383">
        <w:rPr>
          <w:rFonts w:ascii="Arial" w:hAnsi="Arial" w:cs="Arial"/>
        </w:rPr>
        <w:t>,</w:t>
      </w:r>
      <w:r>
        <w:rPr>
          <w:rFonts w:ascii="Arial" w:hAnsi="Arial" w:cs="Arial"/>
        </w:rPr>
        <w:t xml:space="preserve"> com</w:t>
      </w:r>
      <w:r w:rsidRPr="00993383">
        <w:rPr>
          <w:rFonts w:ascii="Arial" w:hAnsi="Arial" w:cs="Arial"/>
        </w:rPr>
        <w:t xml:space="preserve"> 29% dos consumidores afirma</w:t>
      </w:r>
      <w:r>
        <w:rPr>
          <w:rFonts w:ascii="Arial" w:hAnsi="Arial" w:cs="Arial"/>
        </w:rPr>
        <w:t>ndo</w:t>
      </w:r>
      <w:r w:rsidRPr="00993383">
        <w:rPr>
          <w:rFonts w:ascii="Arial" w:hAnsi="Arial" w:cs="Arial"/>
        </w:rPr>
        <w:t xml:space="preserve"> utilizar dessa opção, por fazer parte da tradição passada de geração em geração</w:t>
      </w:r>
      <w:r>
        <w:rPr>
          <w:rFonts w:ascii="Arial" w:hAnsi="Arial" w:cs="Arial"/>
        </w:rPr>
        <w:t>.</w:t>
      </w:r>
      <w:r w:rsidRPr="0053167F">
        <w:rPr>
          <w:rFonts w:ascii="Arial" w:hAnsi="Arial" w:cs="Arial"/>
        </w:rPr>
        <w:t xml:space="preserve"> Isso</w:t>
      </w:r>
      <w:r>
        <w:rPr>
          <w:rFonts w:ascii="Arial" w:hAnsi="Arial" w:cs="Arial"/>
        </w:rPr>
        <w:t xml:space="preserve"> </w:t>
      </w:r>
      <w:r w:rsidRPr="0053167F">
        <w:rPr>
          <w:rFonts w:ascii="Arial" w:hAnsi="Arial" w:cs="Arial"/>
        </w:rPr>
        <w:t>se deve, provavelmente, pela confiança nos produtos</w:t>
      </w:r>
      <w:r>
        <w:rPr>
          <w:rFonts w:ascii="Arial" w:hAnsi="Arial" w:cs="Arial"/>
        </w:rPr>
        <w:t xml:space="preserve"> </w:t>
      </w:r>
      <w:r w:rsidRPr="0053167F">
        <w:rPr>
          <w:rFonts w:ascii="Arial" w:hAnsi="Arial" w:cs="Arial"/>
        </w:rPr>
        <w:t>naturais, e ao conhecimento empírico</w:t>
      </w:r>
      <w:r>
        <w:rPr>
          <w:rFonts w:ascii="Arial" w:hAnsi="Arial" w:cs="Arial"/>
        </w:rPr>
        <w:t xml:space="preserve"> </w:t>
      </w:r>
      <w:r w:rsidRPr="0053167F">
        <w:rPr>
          <w:rFonts w:ascii="Arial" w:hAnsi="Arial" w:cs="Arial"/>
        </w:rPr>
        <w:t>adquirido com os mais idosos</w:t>
      </w:r>
      <w:r>
        <w:rPr>
          <w:rFonts w:ascii="Arial" w:hAnsi="Arial" w:cs="Arial"/>
        </w:rPr>
        <w:t xml:space="preserve"> (MEYER </w:t>
      </w:r>
      <w:proofErr w:type="spellStart"/>
      <w:proofErr w:type="gramStart"/>
      <w:r>
        <w:rPr>
          <w:rFonts w:ascii="Arial" w:hAnsi="Arial" w:cs="Arial"/>
        </w:rPr>
        <w:t>et</w:t>
      </w:r>
      <w:proofErr w:type="spellEnd"/>
      <w:proofErr w:type="gramEnd"/>
      <w:r>
        <w:rPr>
          <w:rFonts w:ascii="Arial" w:hAnsi="Arial" w:cs="Arial"/>
        </w:rPr>
        <w:t xml:space="preserve"> al</w:t>
      </w:r>
      <w:r w:rsidRPr="0053167F">
        <w:rPr>
          <w:rFonts w:ascii="Arial" w:hAnsi="Arial" w:cs="Arial"/>
        </w:rPr>
        <w:t>.</w:t>
      </w:r>
      <w:r>
        <w:rPr>
          <w:rFonts w:ascii="Arial" w:hAnsi="Arial" w:cs="Arial"/>
        </w:rPr>
        <w:t>, 2012), além do</w:t>
      </w:r>
      <w:r w:rsidRPr="004E0FC2">
        <w:rPr>
          <w:rFonts w:ascii="Arial" w:hAnsi="Arial" w:cs="Arial"/>
        </w:rPr>
        <w:t xml:space="preserve"> uso de erva medicinal </w:t>
      </w:r>
      <w:r>
        <w:rPr>
          <w:rFonts w:ascii="Arial" w:hAnsi="Arial" w:cs="Arial"/>
        </w:rPr>
        <w:t xml:space="preserve">ser </w:t>
      </w:r>
      <w:r w:rsidRPr="004E0FC2">
        <w:rPr>
          <w:rFonts w:ascii="Arial" w:hAnsi="Arial" w:cs="Arial"/>
        </w:rPr>
        <w:t>uma pratica secular baseada no conhecimento popular e transmitida oralmente, na maior parte das situações</w:t>
      </w:r>
      <w:r>
        <w:rPr>
          <w:rFonts w:ascii="Arial" w:hAnsi="Arial" w:cs="Arial"/>
        </w:rPr>
        <w:t xml:space="preserve"> (</w:t>
      </w:r>
      <w:r w:rsidRPr="001533AA">
        <w:rPr>
          <w:rFonts w:ascii="Arial" w:hAnsi="Arial" w:cs="Arial"/>
        </w:rPr>
        <w:t xml:space="preserve">NEGRELLE </w:t>
      </w:r>
      <w:proofErr w:type="spellStart"/>
      <w:r w:rsidRPr="001533AA">
        <w:rPr>
          <w:rFonts w:ascii="Arial" w:hAnsi="Arial" w:cs="Arial"/>
        </w:rPr>
        <w:t>et</w:t>
      </w:r>
      <w:proofErr w:type="spellEnd"/>
      <w:r w:rsidRPr="001533AA">
        <w:rPr>
          <w:rFonts w:ascii="Arial" w:hAnsi="Arial" w:cs="Arial"/>
        </w:rPr>
        <w:t xml:space="preserve"> al</w:t>
      </w:r>
      <w:r>
        <w:rPr>
          <w:rFonts w:ascii="Arial" w:hAnsi="Arial" w:cs="Arial"/>
        </w:rPr>
        <w:t>.</w:t>
      </w:r>
      <w:r w:rsidRPr="001533AA">
        <w:rPr>
          <w:rFonts w:ascii="Arial" w:hAnsi="Arial" w:cs="Arial"/>
        </w:rPr>
        <w:t>, 2007</w:t>
      </w:r>
      <w:r>
        <w:rPr>
          <w:rFonts w:ascii="Arial" w:hAnsi="Arial" w:cs="Arial"/>
        </w:rPr>
        <w:t>), facilitando a transferência de informação e encorajando as pessoas ao uso.</w:t>
      </w:r>
    </w:p>
    <w:p w:rsidR="001372AA" w:rsidRPr="004B3C1B" w:rsidRDefault="001372AA" w:rsidP="001372AA">
      <w:pPr>
        <w:pStyle w:val="PargrafodaLista"/>
        <w:spacing w:line="312" w:lineRule="auto"/>
        <w:ind w:left="0" w:firstLine="567"/>
        <w:jc w:val="both"/>
        <w:rPr>
          <w:rFonts w:ascii="Arial" w:hAnsi="Arial" w:cs="Arial"/>
        </w:rPr>
      </w:pPr>
      <w:r>
        <w:rPr>
          <w:rFonts w:ascii="Arial" w:hAnsi="Arial" w:cs="Arial"/>
        </w:rPr>
        <w:t xml:space="preserve">Em pesquisas realizadas Meyer </w:t>
      </w:r>
      <w:proofErr w:type="spellStart"/>
      <w:proofErr w:type="gramStart"/>
      <w:r>
        <w:rPr>
          <w:rFonts w:ascii="Arial" w:hAnsi="Arial" w:cs="Arial"/>
        </w:rPr>
        <w:t>et</w:t>
      </w:r>
      <w:proofErr w:type="spellEnd"/>
      <w:proofErr w:type="gramEnd"/>
      <w:r>
        <w:rPr>
          <w:rFonts w:ascii="Arial" w:hAnsi="Arial" w:cs="Arial"/>
        </w:rPr>
        <w:t xml:space="preserve"> </w:t>
      </w:r>
      <w:proofErr w:type="spellStart"/>
      <w:r>
        <w:rPr>
          <w:rFonts w:ascii="Arial" w:hAnsi="Arial" w:cs="Arial"/>
        </w:rPr>
        <w:t>al</w:t>
      </w:r>
      <w:proofErr w:type="spellEnd"/>
      <w:r>
        <w:rPr>
          <w:rFonts w:ascii="Arial" w:hAnsi="Arial" w:cs="Arial"/>
        </w:rPr>
        <w:t xml:space="preserve"> (2012) e Zeni e </w:t>
      </w:r>
      <w:proofErr w:type="spellStart"/>
      <w:r>
        <w:rPr>
          <w:rFonts w:ascii="Arial" w:hAnsi="Arial" w:cs="Arial"/>
        </w:rPr>
        <w:t>Bosio</w:t>
      </w:r>
      <w:proofErr w:type="spellEnd"/>
      <w:r>
        <w:rPr>
          <w:rFonts w:ascii="Arial" w:hAnsi="Arial" w:cs="Arial"/>
        </w:rPr>
        <w:t xml:space="preserve"> (2011) o tempo de duração dos tratamentos </w:t>
      </w:r>
      <w:r w:rsidR="006345C4">
        <w:rPr>
          <w:rFonts w:ascii="Arial" w:hAnsi="Arial" w:cs="Arial"/>
        </w:rPr>
        <w:t xml:space="preserve">realizado pelos entrevistados </w:t>
      </w:r>
      <w:r>
        <w:rPr>
          <w:rFonts w:ascii="Arial" w:hAnsi="Arial" w:cs="Arial"/>
        </w:rPr>
        <w:t>foi variado</w:t>
      </w:r>
      <w:r w:rsidR="006345C4">
        <w:rPr>
          <w:rFonts w:ascii="Arial" w:hAnsi="Arial" w:cs="Arial"/>
        </w:rPr>
        <w:t xml:space="preserve"> </w:t>
      </w:r>
      <w:r w:rsidR="006345C4" w:rsidRPr="00485700">
        <w:rPr>
          <w:rFonts w:ascii="Arial" w:hAnsi="Arial" w:cs="Arial"/>
        </w:rPr>
        <w:t>(</w:t>
      </w:r>
      <w:r w:rsidR="006345C4">
        <w:rPr>
          <w:rFonts w:ascii="Arial" w:hAnsi="Arial" w:cs="Arial"/>
        </w:rPr>
        <w:t xml:space="preserve">85% e </w:t>
      </w:r>
      <w:r w:rsidR="006345C4" w:rsidRPr="00485700">
        <w:rPr>
          <w:rFonts w:ascii="Arial" w:hAnsi="Arial" w:cs="Arial"/>
        </w:rPr>
        <w:t>30,2%</w:t>
      </w:r>
      <w:r w:rsidR="006345C4">
        <w:rPr>
          <w:rFonts w:ascii="Arial" w:hAnsi="Arial" w:cs="Arial"/>
        </w:rPr>
        <w:t xml:space="preserve"> respectivamente</w:t>
      </w:r>
      <w:r w:rsidR="006345C4" w:rsidRPr="00485700">
        <w:rPr>
          <w:rFonts w:ascii="Arial" w:hAnsi="Arial" w:cs="Arial"/>
        </w:rPr>
        <w:t>)</w:t>
      </w:r>
      <w:r>
        <w:rPr>
          <w:rFonts w:ascii="Arial" w:hAnsi="Arial" w:cs="Arial"/>
        </w:rPr>
        <w:t xml:space="preserve">, </w:t>
      </w:r>
      <w:r w:rsidRPr="00485700">
        <w:rPr>
          <w:rFonts w:ascii="Arial" w:hAnsi="Arial" w:cs="Arial"/>
        </w:rPr>
        <w:t>principalmente sem tempo definido</w:t>
      </w:r>
      <w:r w:rsidR="006345C4">
        <w:rPr>
          <w:rFonts w:ascii="Arial" w:hAnsi="Arial" w:cs="Arial"/>
        </w:rPr>
        <w:t xml:space="preserve">, sendo explicado pelo entrevistado </w:t>
      </w:r>
      <w:r w:rsidRPr="00485700">
        <w:rPr>
          <w:rFonts w:ascii="Arial" w:hAnsi="Arial" w:cs="Arial"/>
        </w:rPr>
        <w:t>como “até ficar bom”, mas também</w:t>
      </w:r>
      <w:r w:rsidR="006345C4">
        <w:rPr>
          <w:rFonts w:ascii="Arial" w:hAnsi="Arial" w:cs="Arial"/>
        </w:rPr>
        <w:t xml:space="preserve"> citaram poder usar </w:t>
      </w:r>
      <w:r w:rsidRPr="00485700">
        <w:rPr>
          <w:rFonts w:ascii="Arial" w:hAnsi="Arial" w:cs="Arial"/>
        </w:rPr>
        <w:t>diariamente, esporadicamente,</w:t>
      </w:r>
      <w:r w:rsidR="006345C4">
        <w:rPr>
          <w:rFonts w:ascii="Arial" w:hAnsi="Arial" w:cs="Arial"/>
        </w:rPr>
        <w:t xml:space="preserve"> </w:t>
      </w:r>
      <w:r w:rsidRPr="00485700">
        <w:rPr>
          <w:rFonts w:ascii="Arial" w:hAnsi="Arial" w:cs="Arial"/>
        </w:rPr>
        <w:t>por dias, semanas e até anos,</w:t>
      </w:r>
      <w:r w:rsidR="006345C4">
        <w:rPr>
          <w:rFonts w:ascii="Arial" w:hAnsi="Arial" w:cs="Arial"/>
        </w:rPr>
        <w:t xml:space="preserve"> </w:t>
      </w:r>
      <w:r>
        <w:rPr>
          <w:rFonts w:ascii="Arial" w:hAnsi="Arial" w:cs="Arial"/>
        </w:rPr>
        <w:t xml:space="preserve">conforme a afecção. </w:t>
      </w:r>
    </w:p>
    <w:p w:rsidR="00974E12" w:rsidRPr="00993383" w:rsidRDefault="00974E12" w:rsidP="00993383">
      <w:pPr>
        <w:pStyle w:val="PargrafodaLista"/>
        <w:spacing w:line="312" w:lineRule="auto"/>
        <w:ind w:left="0" w:firstLine="567"/>
        <w:jc w:val="both"/>
        <w:rPr>
          <w:rFonts w:ascii="Arial" w:hAnsi="Arial" w:cs="Arial"/>
        </w:rPr>
      </w:pPr>
      <w:r w:rsidRPr="00993383">
        <w:rPr>
          <w:rFonts w:ascii="Arial" w:hAnsi="Arial" w:cs="Arial"/>
        </w:rPr>
        <w:t xml:space="preserve">Um total de 31% dos usuários </w:t>
      </w:r>
      <w:r w:rsidR="00D87436" w:rsidRPr="00993383">
        <w:rPr>
          <w:rFonts w:ascii="Arial" w:hAnsi="Arial" w:cs="Arial"/>
        </w:rPr>
        <w:t>alegou</w:t>
      </w:r>
      <w:r w:rsidRPr="00993383">
        <w:rPr>
          <w:rFonts w:ascii="Arial" w:hAnsi="Arial" w:cs="Arial"/>
        </w:rPr>
        <w:t xml:space="preserve"> utilizar os produtos por serem naturais e menos prejudiciais à saúde, e consequentemente terem menos efeitos adversos. A concepção de que o natural é obrigatoriamente saudável não confere com a realidade, pois tal afirmação é enganosa e remete a inúmeros riscos à saúde da população (</w:t>
      </w:r>
      <w:r w:rsidRPr="00993383">
        <w:rPr>
          <w:rFonts w:ascii="Arial" w:hAnsi="Arial" w:cs="Arial"/>
          <w:iCs/>
        </w:rPr>
        <w:t xml:space="preserve">TOLEDO </w:t>
      </w:r>
      <w:proofErr w:type="spellStart"/>
      <w:proofErr w:type="gramStart"/>
      <w:r w:rsidRPr="00993383">
        <w:rPr>
          <w:rFonts w:ascii="Arial" w:hAnsi="Arial" w:cs="Arial"/>
          <w:iCs/>
        </w:rPr>
        <w:t>et</w:t>
      </w:r>
      <w:proofErr w:type="spellEnd"/>
      <w:proofErr w:type="gramEnd"/>
      <w:r w:rsidRPr="00993383">
        <w:rPr>
          <w:rFonts w:ascii="Arial" w:hAnsi="Arial" w:cs="Arial"/>
          <w:iCs/>
        </w:rPr>
        <w:t xml:space="preserve"> al., 2003).</w:t>
      </w:r>
      <w:r w:rsidRPr="00993383">
        <w:rPr>
          <w:rFonts w:ascii="Arial" w:hAnsi="Arial" w:cs="Arial"/>
        </w:rPr>
        <w:t xml:space="preserve"> Essa tendência à generalização do uso de plantas medicinais </w:t>
      </w:r>
      <w:r w:rsidRPr="00993383">
        <w:rPr>
          <w:rFonts w:ascii="Arial" w:hAnsi="Arial" w:cs="Arial"/>
        </w:rPr>
        <w:lastRenderedPageBreak/>
        <w:t>por se entender que tudo que é natural não é t</w:t>
      </w:r>
      <w:r w:rsidR="007F398D">
        <w:rPr>
          <w:rFonts w:ascii="Arial" w:hAnsi="Arial" w:cs="Arial"/>
        </w:rPr>
        <w:t>ó</w:t>
      </w:r>
      <w:r w:rsidR="00D87436">
        <w:rPr>
          <w:rFonts w:ascii="Arial" w:hAnsi="Arial" w:cs="Arial"/>
        </w:rPr>
        <w:t xml:space="preserve">xico e nem faz mal a saúde, </w:t>
      </w:r>
      <w:r w:rsidRPr="00993383">
        <w:rPr>
          <w:rFonts w:ascii="Arial" w:hAnsi="Arial" w:cs="Arial"/>
        </w:rPr>
        <w:t>trata</w:t>
      </w:r>
      <w:r w:rsidR="00D87436">
        <w:rPr>
          <w:rFonts w:ascii="Arial" w:hAnsi="Arial" w:cs="Arial"/>
        </w:rPr>
        <w:t>-se</w:t>
      </w:r>
      <w:r w:rsidRPr="00993383">
        <w:rPr>
          <w:rFonts w:ascii="Arial" w:hAnsi="Arial" w:cs="Arial"/>
        </w:rPr>
        <w:t xml:space="preserve"> de um conceito errôneo, pois os próprios constituintes das plantas podem desencadear reações adversas e, apesar de parecer trivial, a toxicidade de medicamentos preparados com produtos naturais é um problema sério de saúde pública</w:t>
      </w:r>
      <w:r w:rsidR="00220770" w:rsidRPr="00993383">
        <w:rPr>
          <w:rFonts w:ascii="Arial" w:hAnsi="Arial" w:cs="Arial"/>
        </w:rPr>
        <w:t xml:space="preserve"> (BALBINO e DIAS, 2010; </w:t>
      </w:r>
      <w:r w:rsidR="00505934" w:rsidRPr="00993383">
        <w:rPr>
          <w:rFonts w:ascii="Arial" w:hAnsi="Arial" w:cs="Arial"/>
          <w:color w:val="000000"/>
        </w:rPr>
        <w:t xml:space="preserve">VEIGA </w:t>
      </w:r>
      <w:proofErr w:type="spellStart"/>
      <w:proofErr w:type="gramStart"/>
      <w:r w:rsidR="00505934" w:rsidRPr="00993383">
        <w:rPr>
          <w:rFonts w:ascii="Arial" w:hAnsi="Arial" w:cs="Arial"/>
          <w:color w:val="000000"/>
        </w:rPr>
        <w:t>et</w:t>
      </w:r>
      <w:proofErr w:type="spellEnd"/>
      <w:proofErr w:type="gramEnd"/>
      <w:r w:rsidR="00505934" w:rsidRPr="00993383">
        <w:rPr>
          <w:rFonts w:ascii="Arial" w:hAnsi="Arial" w:cs="Arial"/>
          <w:color w:val="000000"/>
        </w:rPr>
        <w:t xml:space="preserve"> al., 2005</w:t>
      </w:r>
      <w:r w:rsidR="00220770" w:rsidRPr="00993383">
        <w:rPr>
          <w:rFonts w:ascii="Arial" w:hAnsi="Arial" w:cs="Arial"/>
        </w:rPr>
        <w:t>).</w:t>
      </w:r>
      <w:r w:rsidRPr="00993383">
        <w:rPr>
          <w:rFonts w:ascii="Arial" w:hAnsi="Arial" w:cs="Arial"/>
        </w:rPr>
        <w:t xml:space="preserve"> </w:t>
      </w:r>
    </w:p>
    <w:p w:rsidR="00993383" w:rsidRDefault="00993383" w:rsidP="00993383">
      <w:pPr>
        <w:spacing w:line="312" w:lineRule="auto"/>
        <w:ind w:firstLine="567"/>
        <w:jc w:val="both"/>
        <w:rPr>
          <w:rFonts w:ascii="Arial" w:hAnsi="Arial" w:cs="Arial"/>
          <w:lang w:eastAsia="pt-BR"/>
        </w:rPr>
      </w:pPr>
      <w:r w:rsidRPr="00993383">
        <w:rPr>
          <w:rFonts w:ascii="Arial" w:hAnsi="Arial" w:cs="Arial"/>
          <w:lang w:eastAsia="pt-BR"/>
        </w:rPr>
        <w:t>Através da variável “uso concomitante com medicamentos alopáticos”, verificou-se que 61% dos entrevistados afirmaram fazer uso de fármacos concomitantemente com produtos naturais, sendo mais citados os medicamentos analgésicos e antitérmicos.</w:t>
      </w:r>
      <w:r w:rsidR="004135D3">
        <w:rPr>
          <w:rFonts w:ascii="Arial" w:hAnsi="Arial" w:cs="Arial"/>
          <w:lang w:eastAsia="pt-BR"/>
        </w:rPr>
        <w:t xml:space="preserve"> </w:t>
      </w:r>
      <w:r w:rsidRPr="00993383">
        <w:rPr>
          <w:rFonts w:ascii="Arial" w:hAnsi="Arial" w:cs="Arial"/>
          <w:lang w:eastAsia="pt-BR"/>
        </w:rPr>
        <w:t xml:space="preserve">Aproximadamente 9% relataram não fazer uso de medicamentos alopáticos e não terem problemas crônicos de saúde. Já os 30% restantes, eram dependentes de fármacos devido às doenças crônicas como hipertensão e diabetes, porem utilizavam as plantas medicinais para outros fins, apenas em 05 questionários constava a utilização de ervas para auxilio no tratamento especifico. </w:t>
      </w:r>
    </w:p>
    <w:p w:rsidR="00993383" w:rsidRPr="002A4853" w:rsidRDefault="00993383" w:rsidP="00993383">
      <w:pPr>
        <w:spacing w:line="312" w:lineRule="auto"/>
        <w:ind w:firstLine="567"/>
        <w:jc w:val="both"/>
        <w:rPr>
          <w:rFonts w:ascii="Arial" w:hAnsi="Arial" w:cs="Arial"/>
          <w:lang w:eastAsia="pt-BR"/>
        </w:rPr>
      </w:pPr>
      <w:r w:rsidRPr="00993383">
        <w:rPr>
          <w:rFonts w:ascii="Arial" w:hAnsi="Arial" w:cs="Arial"/>
          <w:lang w:eastAsia="pt-BR"/>
        </w:rPr>
        <w:t xml:space="preserve">Esses dados demonstram uma realidade preocupante, pois conforme foram descritos nos questionários, a maioria dos entrevistados utilizam medicações alopáticas sem prescrição. </w:t>
      </w:r>
      <w:r w:rsidRPr="002A4853">
        <w:rPr>
          <w:rFonts w:ascii="Arial" w:hAnsi="Arial" w:cs="Arial"/>
          <w:lang w:eastAsia="pt-BR"/>
        </w:rPr>
        <w:t xml:space="preserve">O princípio ativo de várias plantas pode interferir no tratamento medicamentoso, potencializando ou anulando os seus efeitos. As interações entre fármacos e os componentes químicos existentes nas plantas medicinais e nos fitoterápicos podem ocasionar adulterações nos níveis de concentrações dos princípios ativos dos fármacos e, consequentemente, ocasionando transformações nos seus perfis de eficácia e/ou segurança </w:t>
      </w:r>
      <w:r w:rsidR="00EE4DE3" w:rsidRPr="002A4853">
        <w:rPr>
          <w:rFonts w:ascii="Arial" w:hAnsi="Arial" w:cs="Arial"/>
          <w:lang w:eastAsia="pt-BR"/>
        </w:rPr>
        <w:t>(</w:t>
      </w:r>
      <w:r w:rsidR="00EE4DE3" w:rsidRPr="002A4853">
        <w:rPr>
          <w:rFonts w:ascii="Arial" w:hAnsi="Arial" w:cs="Arial"/>
        </w:rPr>
        <w:t xml:space="preserve">ALEXANDRE </w:t>
      </w:r>
      <w:proofErr w:type="spellStart"/>
      <w:proofErr w:type="gramStart"/>
      <w:r w:rsidR="00EE4DE3" w:rsidRPr="002A4853">
        <w:rPr>
          <w:rFonts w:ascii="Arial" w:hAnsi="Arial" w:cs="Arial"/>
        </w:rPr>
        <w:t>et</w:t>
      </w:r>
      <w:proofErr w:type="spellEnd"/>
      <w:proofErr w:type="gramEnd"/>
      <w:r w:rsidR="00EE4DE3" w:rsidRPr="002A4853">
        <w:rPr>
          <w:rFonts w:ascii="Arial" w:hAnsi="Arial" w:cs="Arial"/>
        </w:rPr>
        <w:t xml:space="preserve"> al., 2008).</w:t>
      </w:r>
    </w:p>
    <w:p w:rsidR="00D975EA" w:rsidRPr="00EE4219" w:rsidRDefault="00993383" w:rsidP="00D975EA">
      <w:pPr>
        <w:spacing w:line="312" w:lineRule="auto"/>
        <w:ind w:firstLine="567"/>
        <w:jc w:val="both"/>
        <w:rPr>
          <w:rFonts w:ascii="Arial" w:hAnsi="Arial" w:cs="Arial"/>
          <w:lang w:eastAsia="pt-BR"/>
        </w:rPr>
      </w:pPr>
      <w:r w:rsidRPr="00781C4A">
        <w:rPr>
          <w:rFonts w:ascii="Arial" w:hAnsi="Arial" w:cs="Arial"/>
          <w:lang w:eastAsia="pt-BR"/>
        </w:rPr>
        <w:t>A ausência de informações adequadas sobre as propriedades farmacológicas das plantas, seu consumo concomitante com alopáticos e o não conhecimento sobre o real efeito medicinal e tóxico das plantas, são fatores que fazem com que a população tenha receio em usar os produtos naturais, focando dessa forma a necessidade de maior especialização dos profissionais de saúde a cerca do tema</w:t>
      </w:r>
      <w:r w:rsidR="00781C4A" w:rsidRPr="00781C4A">
        <w:rPr>
          <w:rFonts w:ascii="Arial" w:hAnsi="Arial" w:cs="Arial"/>
          <w:lang w:eastAsia="pt-BR"/>
        </w:rPr>
        <w:t xml:space="preserve"> (TAUFNER </w:t>
      </w:r>
      <w:proofErr w:type="spellStart"/>
      <w:proofErr w:type="gramStart"/>
      <w:r w:rsidR="00781C4A" w:rsidRPr="00781C4A">
        <w:rPr>
          <w:rFonts w:ascii="Arial" w:hAnsi="Arial" w:cs="Arial"/>
          <w:lang w:eastAsia="pt-BR"/>
        </w:rPr>
        <w:t>et</w:t>
      </w:r>
      <w:proofErr w:type="spellEnd"/>
      <w:proofErr w:type="gramEnd"/>
      <w:r w:rsidR="00781C4A" w:rsidRPr="00781C4A">
        <w:rPr>
          <w:rFonts w:ascii="Arial" w:hAnsi="Arial" w:cs="Arial"/>
          <w:lang w:eastAsia="pt-BR"/>
        </w:rPr>
        <w:t xml:space="preserve"> al., 2006).</w:t>
      </w:r>
      <w:r w:rsidR="00781C4A" w:rsidRPr="00781C4A">
        <w:rPr>
          <w:rFonts w:ascii="Arial" w:hAnsi="Arial" w:cs="Arial"/>
          <w:vertAlign w:val="superscript"/>
          <w:lang w:eastAsia="pt-BR"/>
        </w:rPr>
        <w:t xml:space="preserve"> </w:t>
      </w:r>
      <w:r w:rsidR="00EE4219" w:rsidRPr="00EE4219">
        <w:rPr>
          <w:rFonts w:ascii="Arial" w:hAnsi="Arial" w:cs="Arial"/>
          <w:lang w:eastAsia="pt-BR"/>
        </w:rPr>
        <w:t>A orientação vinda do profissional da</w:t>
      </w:r>
      <w:r w:rsidR="00EE4219">
        <w:rPr>
          <w:rFonts w:ascii="Arial" w:hAnsi="Arial" w:cs="Arial"/>
          <w:lang w:eastAsia="pt-BR"/>
        </w:rPr>
        <w:t xml:space="preserve"> </w:t>
      </w:r>
      <w:r w:rsidR="00EE4219" w:rsidRPr="00EE4219">
        <w:rPr>
          <w:rFonts w:ascii="Arial" w:hAnsi="Arial" w:cs="Arial"/>
          <w:lang w:eastAsia="pt-BR"/>
        </w:rPr>
        <w:t>saúde é fundamental para que o paciente possa ser alertado sobre os riscos da toxicidade, interações medicamentosas e</w:t>
      </w:r>
      <w:r w:rsidR="00EE4219">
        <w:rPr>
          <w:rFonts w:ascii="Arial" w:hAnsi="Arial" w:cs="Arial"/>
          <w:lang w:eastAsia="pt-BR"/>
        </w:rPr>
        <w:t xml:space="preserve"> </w:t>
      </w:r>
      <w:r w:rsidR="00EE4219" w:rsidRPr="00EE4219">
        <w:rPr>
          <w:rFonts w:ascii="Arial" w:hAnsi="Arial" w:cs="Arial"/>
          <w:lang w:eastAsia="pt-BR"/>
        </w:rPr>
        <w:t>melhores formas de utilização das terapias alternativas</w:t>
      </w:r>
      <w:r w:rsidR="00EE4219">
        <w:rPr>
          <w:rFonts w:ascii="Arial" w:hAnsi="Arial" w:cs="Arial"/>
          <w:lang w:eastAsia="pt-BR"/>
        </w:rPr>
        <w:t xml:space="preserve"> (PETRI e ROMAN, 2012).</w:t>
      </w:r>
      <w:r w:rsidR="00EE4219" w:rsidRPr="00EE4219">
        <w:rPr>
          <w:rFonts w:ascii="Arial" w:hAnsi="Arial" w:cs="Arial"/>
          <w:lang w:eastAsia="pt-BR"/>
        </w:rPr>
        <w:t xml:space="preserve"> </w:t>
      </w:r>
    </w:p>
    <w:p w:rsidR="00EE4219" w:rsidRDefault="00EE4219" w:rsidP="00EE4219">
      <w:pPr>
        <w:spacing w:line="312" w:lineRule="auto"/>
        <w:ind w:firstLine="567"/>
        <w:jc w:val="both"/>
        <w:rPr>
          <w:rFonts w:ascii="Arial" w:hAnsi="Arial" w:cs="Arial"/>
          <w:lang w:eastAsia="pt-BR"/>
        </w:rPr>
      </w:pPr>
      <w:r w:rsidRPr="00EE4219">
        <w:rPr>
          <w:rFonts w:ascii="Arial" w:hAnsi="Arial" w:cs="Arial"/>
          <w:lang w:eastAsia="pt-BR"/>
        </w:rPr>
        <w:t>Dessa forma, torna-se imprescindível que os usuários recebam orientações adequadas para</w:t>
      </w:r>
      <w:r w:rsidR="00D975EA">
        <w:rPr>
          <w:rFonts w:ascii="Arial" w:hAnsi="Arial" w:cs="Arial"/>
          <w:lang w:eastAsia="pt-BR"/>
        </w:rPr>
        <w:t xml:space="preserve"> </w:t>
      </w:r>
      <w:r w:rsidRPr="00EE4219">
        <w:rPr>
          <w:rFonts w:ascii="Arial" w:hAnsi="Arial" w:cs="Arial"/>
          <w:lang w:eastAsia="pt-BR"/>
        </w:rPr>
        <w:t>que haja uma utilização de forma correta e racional dos fitoterápicos como o modo de preparo, as contraindicações e</w:t>
      </w:r>
      <w:r w:rsidR="00D975EA">
        <w:rPr>
          <w:rFonts w:ascii="Arial" w:hAnsi="Arial" w:cs="Arial"/>
          <w:lang w:eastAsia="pt-BR"/>
        </w:rPr>
        <w:t xml:space="preserve"> </w:t>
      </w:r>
      <w:r w:rsidRPr="00EE4219">
        <w:rPr>
          <w:rFonts w:ascii="Arial" w:hAnsi="Arial" w:cs="Arial"/>
          <w:lang w:eastAsia="pt-BR"/>
        </w:rPr>
        <w:t xml:space="preserve">as indicações do fitoterápico/planta medicinal </w:t>
      </w:r>
      <w:r w:rsidR="00D975EA">
        <w:rPr>
          <w:rFonts w:ascii="Arial" w:hAnsi="Arial" w:cs="Arial"/>
          <w:lang w:eastAsia="pt-BR"/>
        </w:rPr>
        <w:t xml:space="preserve">para cada patologia apresentada (NOBREGA </w:t>
      </w:r>
      <w:proofErr w:type="spellStart"/>
      <w:proofErr w:type="gramStart"/>
      <w:r w:rsidR="00D975EA">
        <w:rPr>
          <w:rFonts w:ascii="Arial" w:hAnsi="Arial" w:cs="Arial"/>
          <w:lang w:eastAsia="pt-BR"/>
        </w:rPr>
        <w:t>et</w:t>
      </w:r>
      <w:proofErr w:type="spellEnd"/>
      <w:proofErr w:type="gramEnd"/>
      <w:r w:rsidR="00D975EA">
        <w:rPr>
          <w:rFonts w:ascii="Arial" w:hAnsi="Arial" w:cs="Arial"/>
          <w:lang w:eastAsia="pt-BR"/>
        </w:rPr>
        <w:t xml:space="preserve"> al., 2017)</w:t>
      </w:r>
      <w:r w:rsidRPr="00EE4219">
        <w:rPr>
          <w:rFonts w:ascii="Arial" w:hAnsi="Arial" w:cs="Arial"/>
          <w:lang w:eastAsia="pt-BR"/>
        </w:rPr>
        <w:t xml:space="preserve"> tornando-se, portanto, indispensável</w:t>
      </w:r>
      <w:r w:rsidR="00D975EA">
        <w:rPr>
          <w:rFonts w:ascii="Arial" w:hAnsi="Arial" w:cs="Arial"/>
          <w:lang w:eastAsia="pt-BR"/>
        </w:rPr>
        <w:t xml:space="preserve"> </w:t>
      </w:r>
      <w:r w:rsidRPr="00EE4219">
        <w:rPr>
          <w:rFonts w:ascii="Arial" w:hAnsi="Arial" w:cs="Arial"/>
          <w:lang w:eastAsia="pt-BR"/>
        </w:rPr>
        <w:t>a capacitação dos profissionais, para a eficácia e segurança no uso da fitoterapia, uma vez que, eles são os principais</w:t>
      </w:r>
      <w:r w:rsidR="00D975EA">
        <w:rPr>
          <w:rFonts w:ascii="Arial" w:hAnsi="Arial" w:cs="Arial"/>
          <w:lang w:eastAsia="pt-BR"/>
        </w:rPr>
        <w:t xml:space="preserve"> </w:t>
      </w:r>
      <w:r w:rsidRPr="00EE4219">
        <w:rPr>
          <w:rFonts w:ascii="Arial" w:hAnsi="Arial" w:cs="Arial"/>
          <w:lang w:eastAsia="pt-BR"/>
        </w:rPr>
        <w:t>multiplicadores das orientações dentro da comunidade</w:t>
      </w:r>
      <w:r w:rsidR="00D975EA">
        <w:rPr>
          <w:rFonts w:ascii="Arial" w:hAnsi="Arial" w:cs="Arial"/>
          <w:lang w:eastAsia="pt-BR"/>
        </w:rPr>
        <w:t xml:space="preserve"> (SAMPAIO </w:t>
      </w:r>
      <w:proofErr w:type="spellStart"/>
      <w:r w:rsidR="00D975EA">
        <w:rPr>
          <w:rFonts w:ascii="Arial" w:hAnsi="Arial" w:cs="Arial"/>
          <w:lang w:eastAsia="pt-BR"/>
        </w:rPr>
        <w:t>et</w:t>
      </w:r>
      <w:proofErr w:type="spellEnd"/>
      <w:r w:rsidR="00D975EA">
        <w:rPr>
          <w:rFonts w:ascii="Arial" w:hAnsi="Arial" w:cs="Arial"/>
          <w:lang w:eastAsia="pt-BR"/>
        </w:rPr>
        <w:t xml:space="preserve"> al., 2013)</w:t>
      </w:r>
      <w:r w:rsidRPr="00EE4219">
        <w:rPr>
          <w:rFonts w:ascii="Arial" w:hAnsi="Arial" w:cs="Arial"/>
          <w:lang w:eastAsia="pt-BR"/>
        </w:rPr>
        <w:t>.</w:t>
      </w:r>
    </w:p>
    <w:p w:rsidR="00EE4219" w:rsidRPr="00EE4219" w:rsidRDefault="00EE4219" w:rsidP="00EE4219">
      <w:pPr>
        <w:spacing w:line="312" w:lineRule="auto"/>
        <w:ind w:firstLine="567"/>
        <w:jc w:val="both"/>
        <w:rPr>
          <w:rFonts w:ascii="Arial" w:hAnsi="Arial" w:cs="Arial"/>
          <w:lang w:eastAsia="pt-BR"/>
        </w:rPr>
      </w:pPr>
    </w:p>
    <w:p w:rsidR="00244555" w:rsidRDefault="00244555" w:rsidP="00D975EA">
      <w:pPr>
        <w:pStyle w:val="Ttulo1"/>
        <w:numPr>
          <w:ilvl w:val="0"/>
          <w:numId w:val="10"/>
        </w:numPr>
        <w:tabs>
          <w:tab w:val="left" w:pos="426"/>
        </w:tabs>
        <w:spacing w:before="0" w:line="240" w:lineRule="auto"/>
        <w:ind w:left="0" w:firstLine="0"/>
        <w:jc w:val="both"/>
        <w:rPr>
          <w:rFonts w:cs="Arial"/>
          <w:color w:val="auto"/>
          <w:sz w:val="22"/>
          <w:szCs w:val="22"/>
        </w:rPr>
      </w:pPr>
      <w:bookmarkStart w:id="3" w:name="_Toc352259010"/>
      <w:bookmarkStart w:id="4" w:name="_Toc339531036"/>
      <w:r w:rsidRPr="00244555">
        <w:rPr>
          <w:rFonts w:cs="Arial"/>
          <w:color w:val="auto"/>
          <w:sz w:val="22"/>
          <w:szCs w:val="22"/>
        </w:rPr>
        <w:t>CONCLUSÃO</w:t>
      </w:r>
      <w:bookmarkEnd w:id="3"/>
      <w:r w:rsidRPr="00244555">
        <w:rPr>
          <w:rFonts w:cs="Arial"/>
          <w:color w:val="auto"/>
          <w:sz w:val="22"/>
          <w:szCs w:val="22"/>
        </w:rPr>
        <w:t xml:space="preserve"> </w:t>
      </w:r>
      <w:bookmarkEnd w:id="4"/>
    </w:p>
    <w:p w:rsidR="00936D1D" w:rsidRPr="00936D1D" w:rsidRDefault="00936D1D" w:rsidP="00936D1D"/>
    <w:p w:rsidR="00244555" w:rsidRPr="00244555" w:rsidRDefault="00244555" w:rsidP="00DB07E0">
      <w:pPr>
        <w:spacing w:line="312" w:lineRule="auto"/>
        <w:ind w:firstLine="567"/>
        <w:jc w:val="both"/>
        <w:rPr>
          <w:rFonts w:ascii="Arial" w:hAnsi="Arial" w:cs="Arial"/>
        </w:rPr>
      </w:pPr>
      <w:r w:rsidRPr="00244555">
        <w:rPr>
          <w:rFonts w:ascii="Arial" w:hAnsi="Arial" w:cs="Arial"/>
        </w:rPr>
        <w:t xml:space="preserve">Diante dos dados obtidos, verificou-se que a utilização de produtos naturais é uma prática cultural bastante difundida entre a população, contudo com pouca certificação teórica. </w:t>
      </w:r>
      <w:r w:rsidR="005C5F69">
        <w:rPr>
          <w:rFonts w:ascii="Arial" w:hAnsi="Arial" w:cs="Arial"/>
        </w:rPr>
        <w:t>G</w:t>
      </w:r>
      <w:r w:rsidRPr="00244555">
        <w:rPr>
          <w:rFonts w:ascii="Arial" w:hAnsi="Arial" w:cs="Arial"/>
        </w:rPr>
        <w:t xml:space="preserve">rande parte dos usuários não buscou informações antes de consumir, e dos que realizaram busca, não se pode afirmar se há comprovação </w:t>
      </w:r>
      <w:r w:rsidRPr="00244555">
        <w:rPr>
          <w:rFonts w:ascii="Arial" w:hAnsi="Arial" w:cs="Arial"/>
        </w:rPr>
        <w:lastRenderedPageBreak/>
        <w:t xml:space="preserve">científica </w:t>
      </w:r>
      <w:r w:rsidR="00936D1D">
        <w:rPr>
          <w:rFonts w:ascii="Arial" w:hAnsi="Arial" w:cs="Arial"/>
        </w:rPr>
        <w:t xml:space="preserve">das </w:t>
      </w:r>
      <w:r w:rsidRPr="00244555">
        <w:rPr>
          <w:rFonts w:ascii="Arial" w:hAnsi="Arial" w:cs="Arial"/>
        </w:rPr>
        <w:t>informações.</w:t>
      </w:r>
      <w:r w:rsidR="005C5F69">
        <w:rPr>
          <w:rFonts w:ascii="Arial" w:hAnsi="Arial" w:cs="Arial"/>
        </w:rPr>
        <w:t xml:space="preserve"> </w:t>
      </w:r>
      <w:r w:rsidRPr="00244555">
        <w:rPr>
          <w:rFonts w:ascii="Arial" w:hAnsi="Arial" w:cs="Arial"/>
        </w:rPr>
        <w:t>Tal problemática contribui para disseminação de informações errôneas quanto ao uso das plantas medicinais e dos fitoterápicos, e evidencia os riscos de intoxicação e efeitos adversos decorrentes da utilização inadequada e indiscriminada. Embora a maioria dos entrevistados tenha utilizado as ervas de forma esporádica, deve-se ressaltar que quase em sua totalidade, os usuários faziam uso de medicamentos alopáticos concomitantemente, podendo interferir no perfil de eficácia e na segurança dos mesmos.</w:t>
      </w:r>
    </w:p>
    <w:p w:rsidR="00DB07E0" w:rsidRDefault="00244555" w:rsidP="00DB07E0">
      <w:pPr>
        <w:spacing w:line="312" w:lineRule="auto"/>
        <w:ind w:firstLine="567"/>
        <w:jc w:val="both"/>
        <w:rPr>
          <w:rFonts w:ascii="Arial" w:hAnsi="Arial" w:cs="Arial"/>
        </w:rPr>
      </w:pPr>
      <w:r w:rsidRPr="00244555">
        <w:rPr>
          <w:rFonts w:ascii="Arial" w:hAnsi="Arial" w:cs="Arial"/>
        </w:rPr>
        <w:t xml:space="preserve">Ainda que não tenha sido mencionada durante a pesquisa a existência de relatos de intoxicação entre os entrevistados, constatou-se que os mesmos ainda não possuem conhecimento suficiente sobre a utilização adequada das plantas medicinais, salientando que em momento algum foi citado à transmissão de informações por parte </w:t>
      </w:r>
      <w:r w:rsidR="00DB07E0">
        <w:rPr>
          <w:rFonts w:ascii="Arial" w:hAnsi="Arial" w:cs="Arial"/>
        </w:rPr>
        <w:t>de</w:t>
      </w:r>
      <w:r w:rsidRPr="00244555">
        <w:rPr>
          <w:rFonts w:ascii="Arial" w:hAnsi="Arial" w:cs="Arial"/>
        </w:rPr>
        <w:t xml:space="preserve"> profissionais de saúde</w:t>
      </w:r>
      <w:r w:rsidR="00DB07E0">
        <w:rPr>
          <w:rFonts w:ascii="Arial" w:hAnsi="Arial" w:cs="Arial"/>
        </w:rPr>
        <w:t xml:space="preserve">, em especial àqueles </w:t>
      </w:r>
      <w:r w:rsidR="00DB07E0" w:rsidRPr="00DB07E0">
        <w:rPr>
          <w:rFonts w:ascii="Arial" w:hAnsi="Arial" w:cs="Arial"/>
        </w:rPr>
        <w:t xml:space="preserve">das estratégias de saúde da família onde os usuários </w:t>
      </w:r>
      <w:r w:rsidR="00DB07E0">
        <w:rPr>
          <w:rFonts w:ascii="Arial" w:hAnsi="Arial" w:cs="Arial"/>
        </w:rPr>
        <w:t>são</w:t>
      </w:r>
      <w:r w:rsidR="00DB07E0" w:rsidRPr="00DB07E0">
        <w:rPr>
          <w:rFonts w:ascii="Arial" w:hAnsi="Arial" w:cs="Arial"/>
        </w:rPr>
        <w:t xml:space="preserve"> cadastrados</w:t>
      </w:r>
      <w:r w:rsidR="00DB07E0">
        <w:rPr>
          <w:rFonts w:ascii="Arial" w:hAnsi="Arial" w:cs="Arial"/>
        </w:rPr>
        <w:t>.</w:t>
      </w:r>
    </w:p>
    <w:p w:rsidR="00244555" w:rsidRDefault="00DB07E0" w:rsidP="00DB07E0">
      <w:pPr>
        <w:spacing w:line="312" w:lineRule="auto"/>
        <w:ind w:firstLine="567"/>
        <w:jc w:val="both"/>
        <w:rPr>
          <w:rFonts w:ascii="Arial" w:hAnsi="Arial" w:cs="Arial"/>
        </w:rPr>
      </w:pPr>
      <w:r w:rsidRPr="00DB07E0">
        <w:rPr>
          <w:rFonts w:ascii="Arial" w:hAnsi="Arial" w:cs="Arial"/>
        </w:rPr>
        <w:t xml:space="preserve">Dessa forma, pode-se ressaltar a importância da implantação de hortas medicinais nas unidades básicas de saúde, bem como a capacitação dos profissionais </w:t>
      </w:r>
      <w:r>
        <w:rPr>
          <w:rFonts w:ascii="Arial" w:hAnsi="Arial" w:cs="Arial"/>
        </w:rPr>
        <w:t>que nelas atuam, p</w:t>
      </w:r>
      <w:r w:rsidRPr="00DB07E0">
        <w:rPr>
          <w:rFonts w:ascii="Arial" w:hAnsi="Arial" w:cs="Arial"/>
        </w:rPr>
        <w:t>ara que dessa maneira, a população que busca assistência básica de saúde nas ESF continue utilizando dessa prática milenar, entretanto com orientações corretas e precisas a cerca do consumo dos produtos naturais.</w:t>
      </w:r>
      <w:r w:rsidR="00244555" w:rsidRPr="00244555">
        <w:rPr>
          <w:rFonts w:ascii="Arial" w:hAnsi="Arial" w:cs="Arial"/>
        </w:rPr>
        <w:t xml:space="preserve"> </w:t>
      </w:r>
    </w:p>
    <w:p w:rsidR="00E970CD" w:rsidRDefault="00E970CD" w:rsidP="00244555">
      <w:pPr>
        <w:spacing w:line="312" w:lineRule="auto"/>
        <w:ind w:firstLine="567"/>
        <w:jc w:val="both"/>
        <w:rPr>
          <w:rFonts w:ascii="Arial" w:hAnsi="Arial" w:cs="Arial"/>
        </w:rPr>
      </w:pPr>
    </w:p>
    <w:p w:rsidR="00E970CD" w:rsidRDefault="00E970CD" w:rsidP="00733947">
      <w:pPr>
        <w:pStyle w:val="Ttulo1"/>
        <w:numPr>
          <w:ilvl w:val="0"/>
          <w:numId w:val="0"/>
        </w:numPr>
        <w:spacing w:before="0" w:line="312" w:lineRule="auto"/>
        <w:jc w:val="both"/>
        <w:rPr>
          <w:rFonts w:eastAsia="Calibri" w:cs="Arial"/>
          <w:color w:val="auto"/>
          <w:sz w:val="22"/>
          <w:szCs w:val="22"/>
        </w:rPr>
      </w:pPr>
      <w:bookmarkStart w:id="5" w:name="_Toc339531038"/>
      <w:bookmarkStart w:id="6" w:name="_Toc352259011"/>
      <w:r w:rsidRPr="00E970CD">
        <w:rPr>
          <w:rFonts w:eastAsia="Calibri" w:cs="Arial"/>
          <w:color w:val="auto"/>
          <w:sz w:val="22"/>
          <w:szCs w:val="22"/>
        </w:rPr>
        <w:t xml:space="preserve">REFERÊNCIAS </w:t>
      </w:r>
      <w:bookmarkEnd w:id="5"/>
      <w:bookmarkEnd w:id="6"/>
    </w:p>
    <w:p w:rsidR="00A73687" w:rsidRPr="00A73687" w:rsidRDefault="00A73687" w:rsidP="00A73687"/>
    <w:p w:rsidR="00E970CD" w:rsidRDefault="002F44D0" w:rsidP="00A73687">
      <w:pPr>
        <w:autoSpaceDE w:val="0"/>
        <w:autoSpaceDN w:val="0"/>
        <w:adjustRightInd w:val="0"/>
        <w:spacing w:line="240" w:lineRule="auto"/>
        <w:rPr>
          <w:rFonts w:ascii="Arial" w:hAnsi="Arial" w:cs="Arial"/>
        </w:rPr>
      </w:pPr>
      <w:r w:rsidRPr="0008196B">
        <w:rPr>
          <w:rFonts w:ascii="Arial" w:hAnsi="Arial" w:cs="Arial"/>
        </w:rPr>
        <w:t>ALEXANDRE</w:t>
      </w:r>
      <w:r w:rsidR="000C4F73" w:rsidRPr="0008196B">
        <w:rPr>
          <w:rFonts w:ascii="Arial" w:hAnsi="Arial" w:cs="Arial"/>
        </w:rPr>
        <w:t>,</w:t>
      </w:r>
      <w:r w:rsidRPr="0008196B">
        <w:rPr>
          <w:rFonts w:ascii="Arial" w:hAnsi="Arial" w:cs="Arial"/>
        </w:rPr>
        <w:t xml:space="preserve"> </w:t>
      </w:r>
      <w:proofErr w:type="gramStart"/>
      <w:r w:rsidRPr="0008196B">
        <w:rPr>
          <w:rFonts w:ascii="Arial" w:hAnsi="Arial" w:cs="Arial"/>
        </w:rPr>
        <w:t>R</w:t>
      </w:r>
      <w:r w:rsidR="00B612F2">
        <w:rPr>
          <w:rFonts w:ascii="Arial" w:hAnsi="Arial" w:cs="Arial"/>
        </w:rPr>
        <w:t xml:space="preserve"> </w:t>
      </w:r>
      <w:r w:rsidR="000C4F73" w:rsidRPr="0008196B">
        <w:rPr>
          <w:rFonts w:ascii="Arial" w:hAnsi="Arial" w:cs="Arial"/>
        </w:rPr>
        <w:t>.</w:t>
      </w:r>
      <w:proofErr w:type="gramEnd"/>
      <w:r w:rsidRPr="0008196B">
        <w:rPr>
          <w:rFonts w:ascii="Arial" w:hAnsi="Arial" w:cs="Arial"/>
        </w:rPr>
        <w:t>F</w:t>
      </w:r>
      <w:r w:rsidR="000C4F73" w:rsidRPr="0008196B">
        <w:rPr>
          <w:rFonts w:ascii="Arial" w:hAnsi="Arial" w:cs="Arial"/>
        </w:rPr>
        <w:t>;</w:t>
      </w:r>
      <w:r w:rsidRPr="0008196B">
        <w:rPr>
          <w:rFonts w:ascii="Arial" w:hAnsi="Arial" w:cs="Arial"/>
        </w:rPr>
        <w:t xml:space="preserve"> GARCIA</w:t>
      </w:r>
      <w:r w:rsidR="000C4F73" w:rsidRPr="0008196B">
        <w:rPr>
          <w:rFonts w:ascii="Arial" w:hAnsi="Arial" w:cs="Arial"/>
        </w:rPr>
        <w:t>,</w:t>
      </w:r>
      <w:r w:rsidRPr="0008196B">
        <w:rPr>
          <w:rFonts w:ascii="Arial" w:hAnsi="Arial" w:cs="Arial"/>
        </w:rPr>
        <w:t xml:space="preserve"> F</w:t>
      </w:r>
      <w:r w:rsidR="000C4F73" w:rsidRPr="0008196B">
        <w:rPr>
          <w:rFonts w:ascii="Arial" w:hAnsi="Arial" w:cs="Arial"/>
        </w:rPr>
        <w:t>.</w:t>
      </w:r>
      <w:r w:rsidR="00B612F2">
        <w:rPr>
          <w:rFonts w:ascii="Arial" w:hAnsi="Arial" w:cs="Arial"/>
        </w:rPr>
        <w:t xml:space="preserve"> </w:t>
      </w:r>
      <w:r w:rsidRPr="0008196B">
        <w:rPr>
          <w:rFonts w:ascii="Arial" w:hAnsi="Arial" w:cs="Arial"/>
        </w:rPr>
        <w:t>N</w:t>
      </w:r>
      <w:r w:rsidR="000C4F73" w:rsidRPr="0008196B">
        <w:rPr>
          <w:rFonts w:ascii="Arial" w:hAnsi="Arial" w:cs="Arial"/>
        </w:rPr>
        <w:t>;</w:t>
      </w:r>
      <w:r w:rsidRPr="0008196B">
        <w:rPr>
          <w:rFonts w:ascii="Arial" w:hAnsi="Arial" w:cs="Arial"/>
        </w:rPr>
        <w:t xml:space="preserve"> SIMÕES</w:t>
      </w:r>
      <w:r w:rsidR="000C4F73" w:rsidRPr="0008196B">
        <w:rPr>
          <w:rFonts w:ascii="Arial" w:hAnsi="Arial" w:cs="Arial"/>
        </w:rPr>
        <w:t>,</w:t>
      </w:r>
      <w:r w:rsidRPr="0008196B">
        <w:rPr>
          <w:rFonts w:ascii="Arial" w:hAnsi="Arial" w:cs="Arial"/>
        </w:rPr>
        <w:t xml:space="preserve"> C</w:t>
      </w:r>
      <w:r w:rsidR="000C4F73" w:rsidRPr="0008196B">
        <w:rPr>
          <w:rFonts w:ascii="Arial" w:hAnsi="Arial" w:cs="Arial"/>
        </w:rPr>
        <w:t>.</w:t>
      </w:r>
      <w:r w:rsidR="00B612F2">
        <w:rPr>
          <w:rFonts w:ascii="Arial" w:hAnsi="Arial" w:cs="Arial"/>
        </w:rPr>
        <w:t xml:space="preserve"> </w:t>
      </w:r>
      <w:r w:rsidRPr="0008196B">
        <w:rPr>
          <w:rFonts w:ascii="Arial" w:hAnsi="Arial" w:cs="Arial"/>
        </w:rPr>
        <w:t>M</w:t>
      </w:r>
      <w:r w:rsidR="000C4F73" w:rsidRPr="0008196B">
        <w:rPr>
          <w:rFonts w:ascii="Arial" w:hAnsi="Arial" w:cs="Arial"/>
        </w:rPr>
        <w:t>.</w:t>
      </w:r>
      <w:r w:rsidR="00B612F2">
        <w:rPr>
          <w:rFonts w:ascii="Arial" w:hAnsi="Arial" w:cs="Arial"/>
        </w:rPr>
        <w:t xml:space="preserve"> </w:t>
      </w:r>
      <w:r w:rsidRPr="0008196B">
        <w:rPr>
          <w:rFonts w:ascii="Arial" w:hAnsi="Arial" w:cs="Arial"/>
        </w:rPr>
        <w:t>O</w:t>
      </w:r>
      <w:r w:rsidR="00A73687">
        <w:rPr>
          <w:rFonts w:ascii="Arial" w:hAnsi="Arial" w:cs="Arial"/>
        </w:rPr>
        <w:t xml:space="preserve">. Fitoterapia baseada em </w:t>
      </w:r>
      <w:r w:rsidR="00E970CD" w:rsidRPr="0008196B">
        <w:rPr>
          <w:rFonts w:ascii="Arial" w:hAnsi="Arial" w:cs="Arial"/>
        </w:rPr>
        <w:t>evidências</w:t>
      </w:r>
      <w:r w:rsidR="00E970CD" w:rsidRPr="0008196B">
        <w:rPr>
          <w:rFonts w:ascii="Arial" w:hAnsi="Arial" w:cs="Arial"/>
          <w:b/>
        </w:rPr>
        <w:t xml:space="preserve">. </w:t>
      </w:r>
      <w:r w:rsidR="00E970CD" w:rsidRPr="0008196B">
        <w:rPr>
          <w:rFonts w:ascii="Arial" w:hAnsi="Arial" w:cs="Arial"/>
        </w:rPr>
        <w:t>Parte 1:</w:t>
      </w:r>
      <w:r w:rsidRPr="0008196B">
        <w:rPr>
          <w:rFonts w:ascii="Arial" w:hAnsi="Arial" w:cs="Arial"/>
        </w:rPr>
        <w:t xml:space="preserve"> M</w:t>
      </w:r>
      <w:r w:rsidR="00E970CD" w:rsidRPr="0008196B">
        <w:rPr>
          <w:rFonts w:ascii="Arial" w:hAnsi="Arial" w:cs="Arial"/>
        </w:rPr>
        <w:t xml:space="preserve">edicamentos fitoterápicos elaborados com </w:t>
      </w:r>
      <w:proofErr w:type="spellStart"/>
      <w:r w:rsidR="00B8253D">
        <w:rPr>
          <w:rFonts w:ascii="Arial" w:hAnsi="Arial" w:cs="Arial"/>
        </w:rPr>
        <w:t>G</w:t>
      </w:r>
      <w:r w:rsidR="00E970CD" w:rsidRPr="0008196B">
        <w:rPr>
          <w:rFonts w:ascii="Arial" w:hAnsi="Arial" w:cs="Arial"/>
        </w:rPr>
        <w:t>inkgo</w:t>
      </w:r>
      <w:proofErr w:type="spellEnd"/>
      <w:r w:rsidR="00E970CD" w:rsidRPr="0008196B">
        <w:rPr>
          <w:rFonts w:ascii="Arial" w:hAnsi="Arial" w:cs="Arial"/>
        </w:rPr>
        <w:t xml:space="preserve">, </w:t>
      </w:r>
      <w:proofErr w:type="spellStart"/>
      <w:r w:rsidR="00B8253D">
        <w:rPr>
          <w:rFonts w:ascii="Arial" w:hAnsi="Arial" w:cs="Arial"/>
        </w:rPr>
        <w:t>Hipérico</w:t>
      </w:r>
      <w:proofErr w:type="spellEnd"/>
      <w:r w:rsidR="00B8253D">
        <w:rPr>
          <w:rFonts w:ascii="Arial" w:hAnsi="Arial" w:cs="Arial"/>
        </w:rPr>
        <w:t xml:space="preserve">, </w:t>
      </w:r>
      <w:proofErr w:type="spellStart"/>
      <w:r w:rsidR="00B8253D">
        <w:rPr>
          <w:rFonts w:ascii="Arial" w:hAnsi="Arial" w:cs="Arial"/>
        </w:rPr>
        <w:t>Kava</w:t>
      </w:r>
      <w:proofErr w:type="spellEnd"/>
      <w:r w:rsidR="00B8253D">
        <w:rPr>
          <w:rFonts w:ascii="Arial" w:hAnsi="Arial" w:cs="Arial"/>
        </w:rPr>
        <w:t xml:space="preserve"> e </w:t>
      </w:r>
      <w:proofErr w:type="spellStart"/>
      <w:r w:rsidR="00B8253D">
        <w:rPr>
          <w:rFonts w:ascii="Arial" w:hAnsi="Arial" w:cs="Arial"/>
        </w:rPr>
        <w:t>V</w:t>
      </w:r>
      <w:r w:rsidR="00E970CD" w:rsidRPr="0008196B">
        <w:rPr>
          <w:rFonts w:ascii="Arial" w:hAnsi="Arial" w:cs="Arial"/>
        </w:rPr>
        <w:t>aleriana</w:t>
      </w:r>
      <w:proofErr w:type="spellEnd"/>
      <w:r w:rsidR="00E970CD" w:rsidRPr="0008196B">
        <w:rPr>
          <w:rFonts w:ascii="Arial" w:hAnsi="Arial" w:cs="Arial"/>
          <w:b/>
        </w:rPr>
        <w:t xml:space="preserve">. </w:t>
      </w:r>
      <w:r w:rsidR="00E970CD" w:rsidRPr="0008196B">
        <w:rPr>
          <w:rFonts w:ascii="Arial" w:hAnsi="Arial" w:cs="Arial"/>
        </w:rPr>
        <w:t xml:space="preserve"> </w:t>
      </w:r>
      <w:proofErr w:type="spellStart"/>
      <w:r w:rsidR="00E71975" w:rsidRPr="00AA3A70">
        <w:rPr>
          <w:rFonts w:ascii="Arial" w:hAnsi="Arial" w:cs="Arial"/>
          <w:b/>
          <w:shd w:val="clear" w:color="auto" w:fill="FFFFFF"/>
        </w:rPr>
        <w:t>A</w:t>
      </w:r>
      <w:r w:rsidR="002C31D0" w:rsidRPr="00AA3A70">
        <w:rPr>
          <w:rFonts w:ascii="Arial" w:hAnsi="Arial" w:cs="Arial"/>
          <w:b/>
          <w:shd w:val="clear" w:color="auto" w:fill="FFFFFF"/>
        </w:rPr>
        <w:t>cta</w:t>
      </w:r>
      <w:proofErr w:type="spellEnd"/>
      <w:r w:rsidR="002C31D0" w:rsidRPr="00AA3A70">
        <w:rPr>
          <w:rFonts w:ascii="Arial" w:hAnsi="Arial" w:cs="Arial"/>
          <w:b/>
          <w:shd w:val="clear" w:color="auto" w:fill="FFFFFF"/>
        </w:rPr>
        <w:t xml:space="preserve"> </w:t>
      </w:r>
      <w:proofErr w:type="spellStart"/>
      <w:r w:rsidR="002C31D0" w:rsidRPr="00AA3A70">
        <w:rPr>
          <w:rFonts w:ascii="Arial" w:hAnsi="Arial" w:cs="Arial"/>
          <w:b/>
          <w:shd w:val="clear" w:color="auto" w:fill="FFFFFF"/>
        </w:rPr>
        <w:t>Farmacéutica</w:t>
      </w:r>
      <w:proofErr w:type="spellEnd"/>
      <w:r w:rsidR="002C31D0" w:rsidRPr="00AA3A70">
        <w:rPr>
          <w:rFonts w:ascii="Arial" w:hAnsi="Arial" w:cs="Arial"/>
          <w:b/>
          <w:shd w:val="clear" w:color="auto" w:fill="FFFFFF"/>
        </w:rPr>
        <w:t xml:space="preserve"> Bonaerense</w:t>
      </w:r>
      <w:r w:rsidR="002C31D0" w:rsidRPr="0008196B">
        <w:rPr>
          <w:rFonts w:ascii="Arial" w:hAnsi="Arial" w:cs="Arial"/>
          <w:shd w:val="clear" w:color="auto" w:fill="FFFFFF"/>
        </w:rPr>
        <w:t>, v</w:t>
      </w:r>
      <w:r w:rsidR="00E71975" w:rsidRPr="0008196B">
        <w:rPr>
          <w:rFonts w:ascii="Arial" w:hAnsi="Arial" w:cs="Arial"/>
          <w:shd w:val="clear" w:color="auto" w:fill="FFFFFF"/>
        </w:rPr>
        <w:t>. 24, n. 2</w:t>
      </w:r>
      <w:r w:rsidR="00E71975" w:rsidRPr="0008196B">
        <w:rPr>
          <w:rFonts w:ascii="Arial" w:hAnsi="Arial" w:cs="Arial"/>
          <w:iCs/>
        </w:rPr>
        <w:t xml:space="preserve">, p. </w:t>
      </w:r>
      <w:r w:rsidR="00E71975" w:rsidRPr="0008196B">
        <w:rPr>
          <w:rFonts w:ascii="Arial" w:hAnsi="Arial" w:cs="Arial"/>
        </w:rPr>
        <w:t>300-309,</w:t>
      </w:r>
      <w:r w:rsidR="00B8253D">
        <w:rPr>
          <w:rFonts w:ascii="Arial" w:hAnsi="Arial" w:cs="Arial"/>
        </w:rPr>
        <w:t xml:space="preserve"> jan.</w:t>
      </w:r>
      <w:r w:rsidRPr="0008196B">
        <w:rPr>
          <w:rFonts w:ascii="Arial" w:hAnsi="Arial" w:cs="Arial"/>
        </w:rPr>
        <w:t xml:space="preserve"> 2005. </w:t>
      </w:r>
      <w:r w:rsidR="00816BFB" w:rsidRPr="0008196B">
        <w:rPr>
          <w:rFonts w:ascii="Arial" w:hAnsi="Arial" w:cs="Arial"/>
        </w:rPr>
        <w:t>Disponível em</w:t>
      </w:r>
      <w:r w:rsidR="00E970CD" w:rsidRPr="0008196B">
        <w:rPr>
          <w:rFonts w:ascii="Arial" w:hAnsi="Arial" w:cs="Arial"/>
        </w:rPr>
        <w:t xml:space="preserve">: </w:t>
      </w:r>
      <w:hyperlink r:id="rId13" w:history="1">
        <w:r w:rsidR="00A73687" w:rsidRPr="00A92D6E">
          <w:rPr>
            <w:rStyle w:val="Hyperlink"/>
            <w:rFonts w:ascii="Arial" w:hAnsi="Arial" w:cs="Arial"/>
            <w:color w:val="auto"/>
          </w:rPr>
          <w:t>http://www.latamjpharm.org/trabajos/24/2/LAJOP_24_2_7_1_YS0CRS9CK3.pdf</w:t>
        </w:r>
      </w:hyperlink>
      <w:r w:rsidR="00E970CD" w:rsidRPr="00A92D6E">
        <w:rPr>
          <w:rFonts w:ascii="Arial" w:hAnsi="Arial" w:cs="Arial"/>
        </w:rPr>
        <w:t>.</w:t>
      </w:r>
      <w:r w:rsidR="00E970CD" w:rsidRPr="0008196B">
        <w:rPr>
          <w:rFonts w:ascii="Arial" w:hAnsi="Arial" w:cs="Arial"/>
        </w:rPr>
        <w:t xml:space="preserve">  Acesso em: </w:t>
      </w:r>
      <w:r w:rsidR="00572408" w:rsidRPr="0008196B">
        <w:rPr>
          <w:rFonts w:ascii="Arial" w:hAnsi="Arial" w:cs="Arial"/>
        </w:rPr>
        <w:t>10 mar.</w:t>
      </w:r>
      <w:r w:rsidR="0072760F" w:rsidRPr="0008196B">
        <w:rPr>
          <w:rFonts w:ascii="Arial" w:hAnsi="Arial" w:cs="Arial"/>
        </w:rPr>
        <w:t xml:space="preserve"> </w:t>
      </w:r>
      <w:r w:rsidR="00E970CD" w:rsidRPr="0008196B">
        <w:rPr>
          <w:rFonts w:ascii="Arial" w:hAnsi="Arial" w:cs="Arial"/>
        </w:rPr>
        <w:t>201</w:t>
      </w:r>
      <w:r w:rsidR="00B8253D">
        <w:rPr>
          <w:rFonts w:ascii="Arial" w:hAnsi="Arial" w:cs="Arial"/>
        </w:rPr>
        <w:t>6</w:t>
      </w:r>
      <w:r w:rsidR="00E970CD" w:rsidRPr="0008196B">
        <w:rPr>
          <w:rFonts w:ascii="Arial" w:hAnsi="Arial" w:cs="Arial"/>
        </w:rPr>
        <w:t>.</w:t>
      </w:r>
    </w:p>
    <w:p w:rsidR="00A73687" w:rsidRPr="0008196B" w:rsidRDefault="00A73687" w:rsidP="00A73687">
      <w:pPr>
        <w:autoSpaceDE w:val="0"/>
        <w:autoSpaceDN w:val="0"/>
        <w:adjustRightInd w:val="0"/>
        <w:spacing w:line="240" w:lineRule="auto"/>
        <w:rPr>
          <w:rFonts w:ascii="Arial" w:hAnsi="Arial" w:cs="Arial"/>
        </w:rPr>
      </w:pPr>
    </w:p>
    <w:p w:rsidR="002D46EB" w:rsidRDefault="00BD022F" w:rsidP="00A73687">
      <w:pPr>
        <w:spacing w:line="240" w:lineRule="auto"/>
        <w:rPr>
          <w:rFonts w:ascii="Arial" w:hAnsi="Arial" w:cs="Arial"/>
        </w:rPr>
      </w:pPr>
      <w:r w:rsidRPr="0008196B">
        <w:rPr>
          <w:rFonts w:ascii="Arial" w:hAnsi="Arial" w:cs="Arial"/>
        </w:rPr>
        <w:t>ALEXANDRE</w:t>
      </w:r>
      <w:r w:rsidR="000C4F73" w:rsidRPr="0008196B">
        <w:rPr>
          <w:rFonts w:ascii="Arial" w:hAnsi="Arial" w:cs="Arial"/>
        </w:rPr>
        <w:t>,</w:t>
      </w:r>
      <w:r w:rsidRPr="0008196B">
        <w:rPr>
          <w:rFonts w:ascii="Arial" w:hAnsi="Arial" w:cs="Arial"/>
        </w:rPr>
        <w:t xml:space="preserve"> R</w:t>
      </w:r>
      <w:r w:rsidR="000C4F73" w:rsidRPr="0008196B">
        <w:rPr>
          <w:rFonts w:ascii="Arial" w:hAnsi="Arial" w:cs="Arial"/>
        </w:rPr>
        <w:t>.</w:t>
      </w:r>
      <w:r w:rsidR="00B612F2">
        <w:rPr>
          <w:rFonts w:ascii="Arial" w:hAnsi="Arial" w:cs="Arial"/>
        </w:rPr>
        <w:t xml:space="preserve"> </w:t>
      </w:r>
      <w:r w:rsidRPr="0008196B">
        <w:rPr>
          <w:rFonts w:ascii="Arial" w:hAnsi="Arial" w:cs="Arial"/>
        </w:rPr>
        <w:t>F</w:t>
      </w:r>
      <w:r w:rsidR="000C4F73" w:rsidRPr="0008196B">
        <w:rPr>
          <w:rFonts w:ascii="Arial" w:hAnsi="Arial" w:cs="Arial"/>
        </w:rPr>
        <w:t>;</w:t>
      </w:r>
      <w:r w:rsidRPr="0008196B">
        <w:rPr>
          <w:rFonts w:ascii="Arial" w:hAnsi="Arial" w:cs="Arial"/>
        </w:rPr>
        <w:t xml:space="preserve"> BAGATINI</w:t>
      </w:r>
      <w:r w:rsidR="000C4F73" w:rsidRPr="0008196B">
        <w:rPr>
          <w:rFonts w:ascii="Arial" w:hAnsi="Arial" w:cs="Arial"/>
        </w:rPr>
        <w:t>,</w:t>
      </w:r>
      <w:r w:rsidRPr="0008196B">
        <w:rPr>
          <w:rFonts w:ascii="Arial" w:hAnsi="Arial" w:cs="Arial"/>
        </w:rPr>
        <w:t xml:space="preserve"> F</w:t>
      </w:r>
      <w:r w:rsidR="000C4F73" w:rsidRPr="0008196B">
        <w:rPr>
          <w:rFonts w:ascii="Arial" w:hAnsi="Arial" w:cs="Arial"/>
        </w:rPr>
        <w:t>;</w:t>
      </w:r>
      <w:r w:rsidRPr="0008196B">
        <w:rPr>
          <w:rFonts w:ascii="Arial" w:hAnsi="Arial" w:cs="Arial"/>
        </w:rPr>
        <w:t xml:space="preserve"> SIMÕES</w:t>
      </w:r>
      <w:r w:rsidR="000C4F73" w:rsidRPr="0008196B">
        <w:rPr>
          <w:rFonts w:ascii="Arial" w:hAnsi="Arial" w:cs="Arial"/>
        </w:rPr>
        <w:t>,</w:t>
      </w:r>
      <w:r w:rsidRPr="0008196B">
        <w:rPr>
          <w:rFonts w:ascii="Arial" w:hAnsi="Arial" w:cs="Arial"/>
        </w:rPr>
        <w:t xml:space="preserve"> C</w:t>
      </w:r>
      <w:r w:rsidR="000C4F73" w:rsidRPr="0008196B">
        <w:rPr>
          <w:rFonts w:ascii="Arial" w:hAnsi="Arial" w:cs="Arial"/>
        </w:rPr>
        <w:t>.</w:t>
      </w:r>
      <w:r w:rsidR="00B612F2">
        <w:rPr>
          <w:rFonts w:ascii="Arial" w:hAnsi="Arial" w:cs="Arial"/>
        </w:rPr>
        <w:t xml:space="preserve"> </w:t>
      </w:r>
      <w:r w:rsidRPr="0008196B">
        <w:rPr>
          <w:rFonts w:ascii="Arial" w:hAnsi="Arial" w:cs="Arial"/>
        </w:rPr>
        <w:t>M</w:t>
      </w:r>
      <w:r w:rsidR="000C4F73" w:rsidRPr="0008196B">
        <w:rPr>
          <w:rFonts w:ascii="Arial" w:hAnsi="Arial" w:cs="Arial"/>
        </w:rPr>
        <w:t>.</w:t>
      </w:r>
      <w:r w:rsidR="00B612F2">
        <w:rPr>
          <w:rFonts w:ascii="Arial" w:hAnsi="Arial" w:cs="Arial"/>
        </w:rPr>
        <w:t xml:space="preserve"> </w:t>
      </w:r>
      <w:r w:rsidRPr="0008196B">
        <w:rPr>
          <w:rFonts w:ascii="Arial" w:hAnsi="Arial" w:cs="Arial"/>
        </w:rPr>
        <w:t>O</w:t>
      </w:r>
      <w:r w:rsidR="002D46EB" w:rsidRPr="0008196B">
        <w:rPr>
          <w:rFonts w:ascii="Arial" w:hAnsi="Arial" w:cs="Arial"/>
        </w:rPr>
        <w:t xml:space="preserve">. Interações entre fármacos e medicamentos fitoterápicos à base de </w:t>
      </w:r>
      <w:proofErr w:type="spellStart"/>
      <w:r w:rsidR="002D46EB" w:rsidRPr="0008196B">
        <w:rPr>
          <w:rFonts w:ascii="Arial" w:hAnsi="Arial" w:cs="Arial"/>
        </w:rPr>
        <w:t>ginkgo</w:t>
      </w:r>
      <w:proofErr w:type="spellEnd"/>
      <w:r w:rsidR="002D46EB" w:rsidRPr="0008196B">
        <w:rPr>
          <w:rFonts w:ascii="Arial" w:hAnsi="Arial" w:cs="Arial"/>
        </w:rPr>
        <w:t xml:space="preserve"> ou </w:t>
      </w:r>
      <w:proofErr w:type="spellStart"/>
      <w:r w:rsidR="002D46EB" w:rsidRPr="0008196B">
        <w:rPr>
          <w:rFonts w:ascii="Arial" w:hAnsi="Arial" w:cs="Arial"/>
        </w:rPr>
        <w:t>gi</w:t>
      </w:r>
      <w:r w:rsidRPr="0008196B">
        <w:rPr>
          <w:rFonts w:ascii="Arial" w:hAnsi="Arial" w:cs="Arial"/>
        </w:rPr>
        <w:t>nseng</w:t>
      </w:r>
      <w:proofErr w:type="spellEnd"/>
      <w:r w:rsidRPr="0008196B">
        <w:rPr>
          <w:rFonts w:ascii="Arial" w:hAnsi="Arial" w:cs="Arial"/>
        </w:rPr>
        <w:t xml:space="preserve">. </w:t>
      </w:r>
      <w:r w:rsidRPr="00AA3A70">
        <w:rPr>
          <w:rFonts w:ascii="Arial" w:hAnsi="Arial" w:cs="Arial"/>
          <w:b/>
        </w:rPr>
        <w:t>Rev.Bras.Farmacogn</w:t>
      </w:r>
      <w:r w:rsidRPr="0008196B">
        <w:rPr>
          <w:rFonts w:ascii="Arial" w:hAnsi="Arial" w:cs="Arial"/>
        </w:rPr>
        <w:t xml:space="preserve">. </w:t>
      </w:r>
      <w:proofErr w:type="gramStart"/>
      <w:r w:rsidR="0031112E" w:rsidRPr="0008196B">
        <w:rPr>
          <w:rFonts w:ascii="Arial" w:hAnsi="Arial" w:cs="Arial"/>
        </w:rPr>
        <w:t>v.</w:t>
      </w:r>
      <w:proofErr w:type="gramEnd"/>
      <w:r w:rsidR="00F40B59" w:rsidRPr="0008196B">
        <w:rPr>
          <w:rFonts w:ascii="Arial" w:hAnsi="Arial" w:cs="Arial"/>
        </w:rPr>
        <w:t>18, n.1,</w:t>
      </w:r>
      <w:r w:rsidR="002D46EB" w:rsidRPr="0008196B">
        <w:rPr>
          <w:rFonts w:ascii="Arial" w:hAnsi="Arial" w:cs="Arial"/>
        </w:rPr>
        <w:t xml:space="preserve"> </w:t>
      </w:r>
      <w:r w:rsidR="0031112E" w:rsidRPr="0008196B">
        <w:rPr>
          <w:rFonts w:ascii="Arial" w:hAnsi="Arial" w:cs="Arial"/>
        </w:rPr>
        <w:t>p. 117-126,</w:t>
      </w:r>
      <w:r w:rsidRPr="0008196B">
        <w:rPr>
          <w:rFonts w:ascii="Arial" w:hAnsi="Arial" w:cs="Arial"/>
        </w:rPr>
        <w:t xml:space="preserve"> </w:t>
      </w:r>
      <w:proofErr w:type="spellStart"/>
      <w:r w:rsidR="00766CCB" w:rsidRPr="0008196B">
        <w:rPr>
          <w:rFonts w:ascii="Arial" w:hAnsi="Arial" w:cs="Arial"/>
        </w:rPr>
        <w:t>jan-mar</w:t>
      </w:r>
      <w:proofErr w:type="spellEnd"/>
      <w:r w:rsidR="00766CCB" w:rsidRPr="0008196B">
        <w:rPr>
          <w:rFonts w:ascii="Arial" w:hAnsi="Arial" w:cs="Arial"/>
        </w:rPr>
        <w:t>.</w:t>
      </w:r>
      <w:r w:rsidR="00940372" w:rsidRPr="0008196B">
        <w:rPr>
          <w:rFonts w:ascii="Arial" w:hAnsi="Arial" w:cs="Arial"/>
        </w:rPr>
        <w:t xml:space="preserve"> </w:t>
      </w:r>
      <w:r w:rsidRPr="0008196B">
        <w:rPr>
          <w:rFonts w:ascii="Arial" w:hAnsi="Arial" w:cs="Arial"/>
        </w:rPr>
        <w:t>2008.</w:t>
      </w:r>
      <w:r w:rsidR="002D46EB" w:rsidRPr="0008196B">
        <w:rPr>
          <w:rFonts w:ascii="Arial" w:hAnsi="Arial" w:cs="Arial"/>
        </w:rPr>
        <w:t xml:space="preserve"> Disponível em: </w:t>
      </w:r>
      <w:proofErr w:type="gramStart"/>
      <w:r w:rsidR="002D46EB" w:rsidRPr="0008196B">
        <w:rPr>
          <w:rFonts w:ascii="Arial" w:hAnsi="Arial" w:cs="Arial"/>
          <w:u w:val="single"/>
        </w:rPr>
        <w:t>http://dx.doi.org/10.</w:t>
      </w:r>
      <w:proofErr w:type="gramEnd"/>
      <w:r w:rsidR="002D46EB" w:rsidRPr="0008196B">
        <w:rPr>
          <w:rFonts w:ascii="Arial" w:hAnsi="Arial" w:cs="Arial"/>
          <w:u w:val="single"/>
        </w:rPr>
        <w:t>1590/S0102-695X2008000100021. ISSN 0102-695X.</w:t>
      </w:r>
      <w:r w:rsidR="002D46EB" w:rsidRPr="0008196B">
        <w:rPr>
          <w:rFonts w:ascii="Arial" w:hAnsi="Arial" w:cs="Arial"/>
        </w:rPr>
        <w:t xml:space="preserve"> Acesso em: </w:t>
      </w:r>
      <w:r w:rsidR="00892F58" w:rsidRPr="0008196B">
        <w:rPr>
          <w:rFonts w:ascii="Arial" w:hAnsi="Arial" w:cs="Arial"/>
        </w:rPr>
        <w:t>09 fev</w:t>
      </w:r>
      <w:r w:rsidR="0072760F" w:rsidRPr="0008196B">
        <w:rPr>
          <w:rFonts w:ascii="Arial" w:hAnsi="Arial" w:cs="Arial"/>
        </w:rPr>
        <w:t xml:space="preserve">. </w:t>
      </w:r>
      <w:r w:rsidR="002D46EB" w:rsidRPr="0008196B">
        <w:rPr>
          <w:rFonts w:ascii="Arial" w:hAnsi="Arial" w:cs="Arial"/>
        </w:rPr>
        <w:t>2013.</w:t>
      </w:r>
    </w:p>
    <w:p w:rsidR="002D46EB" w:rsidRPr="0008196B" w:rsidRDefault="002D46EB" w:rsidP="00A73687">
      <w:pPr>
        <w:spacing w:line="240" w:lineRule="auto"/>
        <w:rPr>
          <w:rFonts w:ascii="Arial" w:hAnsi="Arial" w:cs="Arial"/>
        </w:rPr>
      </w:pPr>
    </w:p>
    <w:p w:rsidR="002D46EB" w:rsidRPr="0008196B" w:rsidRDefault="000C4F73" w:rsidP="00A73687">
      <w:pPr>
        <w:spacing w:line="240" w:lineRule="auto"/>
        <w:rPr>
          <w:rFonts w:ascii="Arial" w:hAnsi="Arial" w:cs="Arial"/>
        </w:rPr>
      </w:pPr>
      <w:r w:rsidRPr="0008196B">
        <w:rPr>
          <w:rFonts w:ascii="Arial" w:hAnsi="Arial" w:cs="Arial"/>
        </w:rPr>
        <w:t>BALBINO, E.</w:t>
      </w:r>
      <w:r w:rsidR="00B612F2">
        <w:rPr>
          <w:rFonts w:ascii="Arial" w:hAnsi="Arial" w:cs="Arial"/>
        </w:rPr>
        <w:t xml:space="preserve"> </w:t>
      </w:r>
      <w:r w:rsidRPr="0008196B">
        <w:rPr>
          <w:rFonts w:ascii="Arial" w:hAnsi="Arial" w:cs="Arial"/>
        </w:rPr>
        <w:t>E; DIAS, M.</w:t>
      </w:r>
      <w:r w:rsidR="00B612F2">
        <w:rPr>
          <w:rFonts w:ascii="Arial" w:hAnsi="Arial" w:cs="Arial"/>
        </w:rPr>
        <w:t xml:space="preserve"> </w:t>
      </w:r>
      <w:r w:rsidRPr="0008196B">
        <w:rPr>
          <w:rFonts w:ascii="Arial" w:hAnsi="Arial" w:cs="Arial"/>
        </w:rPr>
        <w:t>F</w:t>
      </w:r>
      <w:r w:rsidR="002D46EB" w:rsidRPr="0008196B">
        <w:rPr>
          <w:rFonts w:ascii="Arial" w:hAnsi="Arial" w:cs="Arial"/>
        </w:rPr>
        <w:t xml:space="preserve">. </w:t>
      </w:r>
      <w:proofErr w:type="spellStart"/>
      <w:r w:rsidR="002D46EB" w:rsidRPr="0008196B">
        <w:rPr>
          <w:rFonts w:ascii="Arial" w:hAnsi="Arial" w:cs="Arial"/>
        </w:rPr>
        <w:t>Farmacovigilância</w:t>
      </w:r>
      <w:proofErr w:type="spellEnd"/>
      <w:r w:rsidR="002D46EB" w:rsidRPr="0008196B">
        <w:rPr>
          <w:rFonts w:ascii="Arial" w:hAnsi="Arial" w:cs="Arial"/>
        </w:rPr>
        <w:t>: um passo</w:t>
      </w:r>
      <w:r w:rsidR="009B0644" w:rsidRPr="0008196B">
        <w:rPr>
          <w:rFonts w:ascii="Arial" w:hAnsi="Arial" w:cs="Arial"/>
        </w:rPr>
        <w:t xml:space="preserve"> em direção ao uso </w:t>
      </w:r>
      <w:proofErr w:type="gramStart"/>
      <w:r w:rsidR="009B0644" w:rsidRPr="0008196B">
        <w:rPr>
          <w:rFonts w:ascii="Arial" w:hAnsi="Arial" w:cs="Arial"/>
        </w:rPr>
        <w:t xml:space="preserve">racional de </w:t>
      </w:r>
      <w:r w:rsidR="002D46EB" w:rsidRPr="0008196B">
        <w:rPr>
          <w:rFonts w:ascii="Arial" w:hAnsi="Arial" w:cs="Arial"/>
        </w:rPr>
        <w:t>plantas medicinais e fitoterápicos</w:t>
      </w:r>
      <w:proofErr w:type="gramEnd"/>
      <w:r w:rsidR="002D46EB" w:rsidRPr="0008196B">
        <w:rPr>
          <w:rFonts w:ascii="Arial" w:hAnsi="Arial" w:cs="Arial"/>
        </w:rPr>
        <w:t xml:space="preserve">. </w:t>
      </w:r>
      <w:r w:rsidR="002D46EB" w:rsidRPr="00AA3A70">
        <w:rPr>
          <w:rFonts w:ascii="Arial" w:hAnsi="Arial" w:cs="Arial"/>
          <w:b/>
        </w:rPr>
        <w:t>Rev. Bras. de Farm</w:t>
      </w:r>
      <w:r w:rsidR="002D46EB" w:rsidRPr="0008196B">
        <w:rPr>
          <w:rFonts w:ascii="Arial" w:hAnsi="Arial" w:cs="Arial"/>
        </w:rPr>
        <w:t xml:space="preserve">. </w:t>
      </w:r>
      <w:r w:rsidR="00FB03D4" w:rsidRPr="0008196B">
        <w:rPr>
          <w:rFonts w:ascii="Arial" w:hAnsi="Arial" w:cs="Arial"/>
        </w:rPr>
        <w:t>v.</w:t>
      </w:r>
      <w:r w:rsidR="002D46EB" w:rsidRPr="0008196B">
        <w:rPr>
          <w:rFonts w:ascii="Arial" w:hAnsi="Arial" w:cs="Arial"/>
        </w:rPr>
        <w:t>20</w:t>
      </w:r>
      <w:r w:rsidR="00FB03D4" w:rsidRPr="0008196B">
        <w:rPr>
          <w:rFonts w:ascii="Arial" w:hAnsi="Arial" w:cs="Arial"/>
        </w:rPr>
        <w:t>, n.6, p. 992-1000,</w:t>
      </w:r>
      <w:r w:rsidR="002D46EB" w:rsidRPr="0008196B">
        <w:rPr>
          <w:rFonts w:ascii="Arial" w:hAnsi="Arial" w:cs="Arial"/>
        </w:rPr>
        <w:t xml:space="preserve"> </w:t>
      </w:r>
      <w:r w:rsidR="00FB03D4" w:rsidRPr="0008196B">
        <w:rPr>
          <w:rFonts w:ascii="Arial" w:hAnsi="Arial" w:cs="Arial"/>
        </w:rPr>
        <w:t xml:space="preserve">dez. 2010. </w:t>
      </w:r>
      <w:r w:rsidR="002D46EB" w:rsidRPr="0008196B">
        <w:rPr>
          <w:rFonts w:ascii="Arial" w:hAnsi="Arial" w:cs="Arial"/>
        </w:rPr>
        <w:t xml:space="preserve">Disponível em: </w:t>
      </w:r>
      <w:r w:rsidR="002D46EB" w:rsidRPr="0008196B">
        <w:rPr>
          <w:rFonts w:ascii="Arial" w:hAnsi="Arial" w:cs="Arial"/>
          <w:u w:val="single"/>
        </w:rPr>
        <w:t xml:space="preserve">http://dx.doi.org/10. 1590/S0102-695X2010005000031. ISSN 0102-695X. </w:t>
      </w:r>
      <w:r w:rsidR="002D46EB" w:rsidRPr="0008196B">
        <w:rPr>
          <w:rFonts w:ascii="Arial" w:hAnsi="Arial" w:cs="Arial"/>
        </w:rPr>
        <w:t xml:space="preserve"> Acesso em: </w:t>
      </w:r>
      <w:proofErr w:type="gramStart"/>
      <w:r w:rsidR="00FB03D4" w:rsidRPr="0008196B">
        <w:rPr>
          <w:rFonts w:ascii="Arial" w:hAnsi="Arial" w:cs="Arial"/>
        </w:rPr>
        <w:t>5</w:t>
      </w:r>
      <w:proofErr w:type="gramEnd"/>
      <w:r w:rsidR="00FB03D4" w:rsidRPr="0008196B">
        <w:rPr>
          <w:rFonts w:ascii="Arial" w:hAnsi="Arial" w:cs="Arial"/>
        </w:rPr>
        <w:t xml:space="preserve"> </w:t>
      </w:r>
      <w:r w:rsidR="002D46EB" w:rsidRPr="0008196B">
        <w:rPr>
          <w:rFonts w:ascii="Arial" w:hAnsi="Arial" w:cs="Arial"/>
        </w:rPr>
        <w:t>de</w:t>
      </w:r>
      <w:r w:rsidR="00FB03D4" w:rsidRPr="0008196B">
        <w:rPr>
          <w:rFonts w:ascii="Arial" w:hAnsi="Arial" w:cs="Arial"/>
        </w:rPr>
        <w:t>z.</w:t>
      </w:r>
      <w:r w:rsidR="002D46EB" w:rsidRPr="0008196B">
        <w:rPr>
          <w:rFonts w:ascii="Arial" w:hAnsi="Arial" w:cs="Arial"/>
        </w:rPr>
        <w:t xml:space="preserve"> 2012.</w:t>
      </w:r>
    </w:p>
    <w:p w:rsidR="002D46EB" w:rsidRPr="0008196B" w:rsidRDefault="002D46EB" w:rsidP="00A73687">
      <w:pPr>
        <w:spacing w:line="240" w:lineRule="auto"/>
        <w:rPr>
          <w:rFonts w:ascii="Arial" w:hAnsi="Arial" w:cs="Arial"/>
        </w:rPr>
      </w:pPr>
    </w:p>
    <w:p w:rsidR="002D46EB" w:rsidRDefault="00597AF4" w:rsidP="00A73687">
      <w:pPr>
        <w:autoSpaceDE w:val="0"/>
        <w:autoSpaceDN w:val="0"/>
        <w:adjustRightInd w:val="0"/>
        <w:spacing w:line="240" w:lineRule="auto"/>
        <w:rPr>
          <w:rFonts w:ascii="Arial" w:hAnsi="Arial" w:cs="Arial"/>
          <w:lang w:eastAsia="pt-BR"/>
        </w:rPr>
      </w:pPr>
      <w:r w:rsidRPr="0008196B">
        <w:rPr>
          <w:rFonts w:ascii="Arial" w:hAnsi="Arial" w:cs="Arial"/>
          <w:lang w:eastAsia="pt-BR"/>
        </w:rPr>
        <w:t>BRASIL.</w:t>
      </w:r>
      <w:r w:rsidR="002D46EB" w:rsidRPr="0008196B">
        <w:rPr>
          <w:rFonts w:ascii="Arial" w:hAnsi="Arial" w:cs="Arial"/>
          <w:lang w:eastAsia="pt-BR"/>
        </w:rPr>
        <w:t xml:space="preserve"> Ministério da Saúde. Secretária de Ciência, Tecnologia e Insumos Estratégicos. Departamento de Assistência Farmacêutica. </w:t>
      </w:r>
      <w:r w:rsidR="002D46EB" w:rsidRPr="0038348B">
        <w:rPr>
          <w:rFonts w:ascii="Arial" w:hAnsi="Arial" w:cs="Arial"/>
          <w:b/>
          <w:lang w:eastAsia="pt-BR"/>
        </w:rPr>
        <w:t>A fitoterapia no SUS e o Programa de Pesquisa de Plantas Medicinais da Central de Medicamentos</w:t>
      </w:r>
      <w:r w:rsidR="00FD4122" w:rsidRPr="0008196B">
        <w:rPr>
          <w:rFonts w:ascii="Arial" w:hAnsi="Arial" w:cs="Arial"/>
          <w:lang w:eastAsia="pt-BR"/>
        </w:rPr>
        <w:t xml:space="preserve">. </w:t>
      </w:r>
      <w:r w:rsidR="0066042D" w:rsidRPr="0008196B">
        <w:rPr>
          <w:rFonts w:ascii="Arial" w:hAnsi="Arial" w:cs="Arial"/>
          <w:lang w:eastAsia="pt-BR"/>
        </w:rPr>
        <w:t>Brasília,</w:t>
      </w:r>
      <w:r w:rsidR="00FD4122" w:rsidRPr="0008196B">
        <w:rPr>
          <w:rFonts w:ascii="Arial" w:hAnsi="Arial" w:cs="Arial"/>
          <w:lang w:eastAsia="pt-BR"/>
        </w:rPr>
        <w:t xml:space="preserve"> </w:t>
      </w:r>
      <w:r w:rsidR="002D46EB" w:rsidRPr="0008196B">
        <w:rPr>
          <w:rFonts w:ascii="Arial" w:hAnsi="Arial" w:cs="Arial"/>
          <w:lang w:eastAsia="pt-BR"/>
        </w:rPr>
        <w:t xml:space="preserve">2006. </w:t>
      </w:r>
    </w:p>
    <w:p w:rsidR="00A73687" w:rsidRPr="0008196B" w:rsidRDefault="00A73687" w:rsidP="00A73687">
      <w:pPr>
        <w:autoSpaceDE w:val="0"/>
        <w:autoSpaceDN w:val="0"/>
        <w:adjustRightInd w:val="0"/>
        <w:spacing w:line="240" w:lineRule="auto"/>
        <w:rPr>
          <w:rFonts w:ascii="Arial" w:hAnsi="Arial" w:cs="Arial"/>
          <w:lang w:eastAsia="pt-BR"/>
        </w:rPr>
      </w:pPr>
    </w:p>
    <w:p w:rsidR="002D46EB" w:rsidRDefault="00FD4122" w:rsidP="00A73687">
      <w:pPr>
        <w:spacing w:line="240" w:lineRule="auto"/>
        <w:rPr>
          <w:rFonts w:ascii="Arial" w:hAnsi="Arial" w:cs="Arial"/>
          <w:lang w:eastAsia="pt-BR"/>
        </w:rPr>
      </w:pPr>
      <w:r w:rsidRPr="0008196B">
        <w:rPr>
          <w:rFonts w:ascii="Arial" w:hAnsi="Arial" w:cs="Arial"/>
          <w:lang w:eastAsia="pt-BR"/>
        </w:rPr>
        <w:t>BRASIL</w:t>
      </w:r>
      <w:r w:rsidR="00597AF4" w:rsidRPr="0008196B">
        <w:rPr>
          <w:rFonts w:ascii="Arial" w:hAnsi="Arial" w:cs="Arial"/>
          <w:lang w:eastAsia="pt-BR"/>
        </w:rPr>
        <w:t>.</w:t>
      </w:r>
      <w:r w:rsidR="002D46EB" w:rsidRPr="0008196B">
        <w:rPr>
          <w:rFonts w:ascii="Arial" w:hAnsi="Arial" w:cs="Arial"/>
          <w:lang w:eastAsia="pt-BR"/>
        </w:rPr>
        <w:t xml:space="preserve"> Agência Nacional de Vigilância Sanitária. Resolução RDC n° 48, de 16 de março de 2004. </w:t>
      </w:r>
      <w:r w:rsidR="002D46EB" w:rsidRPr="0038348B">
        <w:rPr>
          <w:rFonts w:ascii="Arial" w:hAnsi="Arial" w:cs="Arial"/>
          <w:b/>
          <w:lang w:eastAsia="pt-BR"/>
        </w:rPr>
        <w:t>Dispõe sobre o registro de medicamentos fitoterápicos</w:t>
      </w:r>
      <w:r w:rsidR="002D46EB" w:rsidRPr="0008196B">
        <w:rPr>
          <w:rFonts w:ascii="Arial" w:hAnsi="Arial" w:cs="Arial"/>
          <w:lang w:eastAsia="pt-BR"/>
        </w:rPr>
        <w:t xml:space="preserve">. </w:t>
      </w:r>
      <w:r w:rsidR="0066042D" w:rsidRPr="0008196B">
        <w:rPr>
          <w:rFonts w:ascii="Arial" w:hAnsi="Arial" w:cs="Arial"/>
          <w:lang w:eastAsia="pt-BR"/>
        </w:rPr>
        <w:t xml:space="preserve">Brasília, 2004. </w:t>
      </w:r>
    </w:p>
    <w:p w:rsidR="000418D2" w:rsidRPr="0008196B" w:rsidRDefault="000418D2" w:rsidP="00A73687">
      <w:pPr>
        <w:spacing w:line="240" w:lineRule="auto"/>
        <w:rPr>
          <w:rFonts w:ascii="Arial" w:hAnsi="Arial" w:cs="Arial"/>
          <w:lang w:eastAsia="pt-BR"/>
        </w:rPr>
      </w:pPr>
    </w:p>
    <w:p w:rsidR="002D46EB" w:rsidRDefault="00FD4122" w:rsidP="00A73687">
      <w:pPr>
        <w:spacing w:line="240" w:lineRule="auto"/>
        <w:rPr>
          <w:rFonts w:ascii="Arial" w:hAnsi="Arial" w:cs="Arial"/>
        </w:rPr>
      </w:pPr>
      <w:r w:rsidRPr="0008196B">
        <w:rPr>
          <w:rFonts w:ascii="Arial" w:hAnsi="Arial" w:cs="Arial"/>
        </w:rPr>
        <w:lastRenderedPageBreak/>
        <w:t>BRASIL</w:t>
      </w:r>
      <w:r w:rsidR="00597AF4" w:rsidRPr="0008196B">
        <w:rPr>
          <w:rFonts w:ascii="Arial" w:hAnsi="Arial" w:cs="Arial"/>
        </w:rPr>
        <w:t>.</w:t>
      </w:r>
      <w:r w:rsidR="002D46EB" w:rsidRPr="0008196B">
        <w:rPr>
          <w:rFonts w:ascii="Arial" w:hAnsi="Arial" w:cs="Arial"/>
        </w:rPr>
        <w:t xml:space="preserve"> Ministério da Saúde. Secretaria de Atenção à Saúde. Departamento de Atenção Básica. </w:t>
      </w:r>
      <w:r w:rsidR="002D46EB" w:rsidRPr="0038348B">
        <w:rPr>
          <w:rFonts w:ascii="Arial" w:hAnsi="Arial" w:cs="Arial"/>
          <w:b/>
        </w:rPr>
        <w:t>Política Nacional de Práticas Integrativas e Compleme</w:t>
      </w:r>
      <w:r w:rsidR="0066042D" w:rsidRPr="0038348B">
        <w:rPr>
          <w:rFonts w:ascii="Arial" w:hAnsi="Arial" w:cs="Arial"/>
          <w:b/>
        </w:rPr>
        <w:t>ntares no SUS – PNPIC</w:t>
      </w:r>
      <w:r w:rsidR="0066042D" w:rsidRPr="0008196B">
        <w:rPr>
          <w:rFonts w:ascii="Arial" w:hAnsi="Arial" w:cs="Arial"/>
        </w:rPr>
        <w:t>. Brasília,</w:t>
      </w:r>
      <w:r w:rsidR="002D46EB" w:rsidRPr="0008196B">
        <w:rPr>
          <w:rFonts w:ascii="Arial" w:hAnsi="Arial" w:cs="Arial"/>
        </w:rPr>
        <w:t xml:space="preserve"> 2006. </w:t>
      </w:r>
    </w:p>
    <w:p w:rsidR="00A73687" w:rsidRDefault="00A73687" w:rsidP="00A73687">
      <w:pPr>
        <w:spacing w:line="240" w:lineRule="auto"/>
        <w:rPr>
          <w:rFonts w:ascii="Arial" w:hAnsi="Arial" w:cs="Arial"/>
        </w:rPr>
      </w:pPr>
    </w:p>
    <w:p w:rsidR="000041A2" w:rsidRPr="0008196B" w:rsidRDefault="000041A2" w:rsidP="00A73687">
      <w:pPr>
        <w:spacing w:line="240" w:lineRule="auto"/>
        <w:rPr>
          <w:rFonts w:ascii="Arial" w:hAnsi="Arial" w:cs="Arial"/>
        </w:rPr>
      </w:pPr>
      <w:r w:rsidRPr="000041A2">
        <w:rPr>
          <w:rFonts w:ascii="Arial" w:hAnsi="Arial" w:cs="Arial"/>
        </w:rPr>
        <w:t>CAMPOS, S.</w:t>
      </w:r>
      <w:r w:rsidR="00B612F2">
        <w:rPr>
          <w:rFonts w:ascii="Arial" w:hAnsi="Arial" w:cs="Arial"/>
        </w:rPr>
        <w:t xml:space="preserve"> </w:t>
      </w:r>
      <w:r w:rsidRPr="000041A2">
        <w:rPr>
          <w:rFonts w:ascii="Arial" w:hAnsi="Arial" w:cs="Arial"/>
        </w:rPr>
        <w:t>C.</w:t>
      </w:r>
      <w:r>
        <w:rPr>
          <w:rFonts w:ascii="Arial" w:hAnsi="Arial" w:cs="Arial"/>
        </w:rPr>
        <w:t>; SILVA, C.</w:t>
      </w:r>
      <w:r w:rsidR="00B612F2">
        <w:rPr>
          <w:rFonts w:ascii="Arial" w:hAnsi="Arial" w:cs="Arial"/>
        </w:rPr>
        <w:t xml:space="preserve"> </w:t>
      </w:r>
      <w:r>
        <w:rPr>
          <w:rFonts w:ascii="Arial" w:hAnsi="Arial" w:cs="Arial"/>
        </w:rPr>
        <w:t>G.; CAMPANA, P.</w:t>
      </w:r>
      <w:r w:rsidR="00B612F2">
        <w:rPr>
          <w:rFonts w:ascii="Arial" w:hAnsi="Arial" w:cs="Arial"/>
        </w:rPr>
        <w:t xml:space="preserve"> </w:t>
      </w:r>
      <w:r>
        <w:rPr>
          <w:rFonts w:ascii="Arial" w:hAnsi="Arial" w:cs="Arial"/>
        </w:rPr>
        <w:t>R.</w:t>
      </w:r>
      <w:r w:rsidR="00B612F2">
        <w:rPr>
          <w:rFonts w:ascii="Arial" w:hAnsi="Arial" w:cs="Arial"/>
        </w:rPr>
        <w:t xml:space="preserve"> </w:t>
      </w:r>
      <w:r>
        <w:rPr>
          <w:rFonts w:ascii="Arial" w:hAnsi="Arial" w:cs="Arial"/>
        </w:rPr>
        <w:t>V.; ALMEIDA, V.</w:t>
      </w:r>
      <w:r w:rsidR="00B612F2">
        <w:rPr>
          <w:rFonts w:ascii="Arial" w:hAnsi="Arial" w:cs="Arial"/>
        </w:rPr>
        <w:t xml:space="preserve"> </w:t>
      </w:r>
      <w:r>
        <w:rPr>
          <w:rFonts w:ascii="Arial" w:hAnsi="Arial" w:cs="Arial"/>
        </w:rPr>
        <w:t xml:space="preserve">L. </w:t>
      </w:r>
      <w:r w:rsidRPr="000041A2">
        <w:rPr>
          <w:rFonts w:ascii="Arial" w:hAnsi="Arial" w:cs="Arial"/>
        </w:rPr>
        <w:t>Toxicidade de espécies vegetais</w:t>
      </w:r>
      <w:r w:rsidR="00533F07">
        <w:rPr>
          <w:rFonts w:ascii="Arial" w:hAnsi="Arial" w:cs="Arial"/>
        </w:rPr>
        <w:t xml:space="preserve">. </w:t>
      </w:r>
      <w:r w:rsidR="00533F07" w:rsidRPr="00533F07">
        <w:rPr>
          <w:rFonts w:ascii="Arial" w:hAnsi="Arial" w:cs="Arial"/>
          <w:b/>
        </w:rPr>
        <w:t>Rev. Bras. Pl. Med</w:t>
      </w:r>
      <w:r w:rsidR="00533F07" w:rsidRPr="00533F07">
        <w:rPr>
          <w:rFonts w:ascii="Arial" w:hAnsi="Arial" w:cs="Arial"/>
        </w:rPr>
        <w:t>.</w:t>
      </w:r>
      <w:r w:rsidR="00533F07">
        <w:rPr>
          <w:rFonts w:ascii="Arial" w:hAnsi="Arial" w:cs="Arial"/>
        </w:rPr>
        <w:t xml:space="preserve">, v. 18, n. 1, p. </w:t>
      </w:r>
      <w:r w:rsidR="00533F07" w:rsidRPr="00533F07">
        <w:rPr>
          <w:rFonts w:ascii="Arial" w:hAnsi="Arial" w:cs="Arial"/>
        </w:rPr>
        <w:t xml:space="preserve">373-382, </w:t>
      </w:r>
      <w:r w:rsidR="00B8253D">
        <w:rPr>
          <w:rFonts w:ascii="Arial" w:hAnsi="Arial" w:cs="Arial"/>
        </w:rPr>
        <w:t>jan. 2016</w:t>
      </w:r>
      <w:r w:rsidR="00533F07">
        <w:rPr>
          <w:rFonts w:ascii="Arial" w:hAnsi="Arial" w:cs="Arial"/>
        </w:rPr>
        <w:t xml:space="preserve"> </w:t>
      </w:r>
    </w:p>
    <w:p w:rsidR="000418D2" w:rsidRPr="0008196B" w:rsidRDefault="000418D2" w:rsidP="00A73687">
      <w:pPr>
        <w:spacing w:line="240" w:lineRule="auto"/>
        <w:rPr>
          <w:rFonts w:ascii="Arial" w:hAnsi="Arial" w:cs="Arial"/>
        </w:rPr>
      </w:pPr>
    </w:p>
    <w:p w:rsidR="002D46EB" w:rsidRPr="0008196B" w:rsidRDefault="00C07765" w:rsidP="00A73687">
      <w:pPr>
        <w:autoSpaceDE w:val="0"/>
        <w:autoSpaceDN w:val="0"/>
        <w:adjustRightInd w:val="0"/>
        <w:spacing w:line="240" w:lineRule="auto"/>
        <w:rPr>
          <w:rFonts w:ascii="Arial" w:hAnsi="Arial" w:cs="Arial"/>
        </w:rPr>
      </w:pPr>
      <w:r w:rsidRPr="00BA65E6">
        <w:rPr>
          <w:rFonts w:ascii="Arial" w:hAnsi="Arial" w:cs="Arial"/>
        </w:rPr>
        <w:t>CRAIG,</w:t>
      </w:r>
      <w:r w:rsidR="002D46EB" w:rsidRPr="00BA65E6">
        <w:rPr>
          <w:rFonts w:ascii="Arial" w:hAnsi="Arial" w:cs="Arial"/>
        </w:rPr>
        <w:t xml:space="preserve"> C</w:t>
      </w:r>
      <w:r w:rsidRPr="00BA65E6">
        <w:rPr>
          <w:rFonts w:ascii="Arial" w:hAnsi="Arial" w:cs="Arial"/>
        </w:rPr>
        <w:t>.</w:t>
      </w:r>
      <w:r w:rsidR="002D46EB" w:rsidRPr="00BA65E6">
        <w:rPr>
          <w:rFonts w:ascii="Arial" w:hAnsi="Arial" w:cs="Arial"/>
        </w:rPr>
        <w:t xml:space="preserve"> R</w:t>
      </w:r>
      <w:r w:rsidRPr="00BA65E6">
        <w:rPr>
          <w:rFonts w:ascii="Arial" w:hAnsi="Arial" w:cs="Arial"/>
        </w:rPr>
        <w:t>;</w:t>
      </w:r>
      <w:r w:rsidR="002D46EB" w:rsidRPr="00BA65E6">
        <w:rPr>
          <w:rFonts w:ascii="Arial" w:hAnsi="Arial" w:cs="Arial"/>
        </w:rPr>
        <w:t xml:space="preserve"> </w:t>
      </w:r>
      <w:r w:rsidRPr="00BA65E6">
        <w:rPr>
          <w:rFonts w:ascii="Arial" w:hAnsi="Arial" w:cs="Arial"/>
        </w:rPr>
        <w:t>STITZE,</w:t>
      </w:r>
      <w:r w:rsidR="002D46EB" w:rsidRPr="00BA65E6">
        <w:rPr>
          <w:rFonts w:ascii="Arial" w:hAnsi="Arial" w:cs="Arial"/>
        </w:rPr>
        <w:t xml:space="preserve"> L</w:t>
      </w:r>
      <w:r w:rsidRPr="00BA65E6">
        <w:rPr>
          <w:rFonts w:ascii="Arial" w:hAnsi="Arial" w:cs="Arial"/>
        </w:rPr>
        <w:t>.</w:t>
      </w:r>
      <w:r w:rsidR="00B612F2">
        <w:rPr>
          <w:rFonts w:ascii="Arial" w:hAnsi="Arial" w:cs="Arial"/>
        </w:rPr>
        <w:t xml:space="preserve"> </w:t>
      </w:r>
      <w:r w:rsidR="002D46EB" w:rsidRPr="00BA65E6">
        <w:rPr>
          <w:rFonts w:ascii="Arial" w:hAnsi="Arial" w:cs="Arial"/>
        </w:rPr>
        <w:t xml:space="preserve">E. </w:t>
      </w:r>
      <w:r w:rsidR="002D46EB" w:rsidRPr="00AA3A70">
        <w:rPr>
          <w:rFonts w:ascii="Arial" w:hAnsi="Arial" w:cs="Arial"/>
          <w:b/>
        </w:rPr>
        <w:t>Farmacologia Moderna</w:t>
      </w:r>
      <w:r w:rsidR="002D46EB" w:rsidRPr="0008196B">
        <w:rPr>
          <w:rFonts w:ascii="Arial" w:hAnsi="Arial" w:cs="Arial"/>
        </w:rPr>
        <w:t xml:space="preserve">: com aplicações clínicas. </w:t>
      </w:r>
      <w:proofErr w:type="gramStart"/>
      <w:r w:rsidR="002D46EB" w:rsidRPr="0008196B">
        <w:rPr>
          <w:rFonts w:ascii="Arial" w:hAnsi="Arial" w:cs="Arial"/>
        </w:rPr>
        <w:t>6</w:t>
      </w:r>
      <w:r w:rsidRPr="0008196B">
        <w:rPr>
          <w:rFonts w:ascii="Arial" w:hAnsi="Arial" w:cs="Arial"/>
        </w:rPr>
        <w:t>º.</w:t>
      </w:r>
      <w:proofErr w:type="gramEnd"/>
      <w:r w:rsidR="002D46EB" w:rsidRPr="0008196B">
        <w:rPr>
          <w:rFonts w:ascii="Arial" w:hAnsi="Arial" w:cs="Arial"/>
        </w:rPr>
        <w:t>ed.</w:t>
      </w:r>
      <w:r w:rsidRPr="0008196B">
        <w:rPr>
          <w:rFonts w:ascii="Arial" w:hAnsi="Arial" w:cs="Arial"/>
        </w:rPr>
        <w:t xml:space="preserve"> </w:t>
      </w:r>
      <w:r w:rsidR="002D46EB" w:rsidRPr="0008196B">
        <w:rPr>
          <w:rFonts w:ascii="Arial" w:hAnsi="Arial" w:cs="Arial"/>
        </w:rPr>
        <w:t>Rio de Janeiro:</w:t>
      </w:r>
      <w:r w:rsidRPr="0008196B">
        <w:rPr>
          <w:rFonts w:ascii="Arial" w:hAnsi="Arial" w:cs="Arial"/>
        </w:rPr>
        <w:t xml:space="preserve"> </w:t>
      </w:r>
      <w:r w:rsidR="002D46EB" w:rsidRPr="0008196B">
        <w:rPr>
          <w:rFonts w:ascii="Arial" w:hAnsi="Arial" w:cs="Arial"/>
        </w:rPr>
        <w:t>Guanabara, 2005.</w:t>
      </w:r>
    </w:p>
    <w:p w:rsidR="00CC22DF" w:rsidRPr="0008196B" w:rsidRDefault="00CC22DF" w:rsidP="00A73687">
      <w:pPr>
        <w:autoSpaceDE w:val="0"/>
        <w:autoSpaceDN w:val="0"/>
        <w:adjustRightInd w:val="0"/>
        <w:spacing w:line="240" w:lineRule="auto"/>
        <w:rPr>
          <w:rFonts w:ascii="Arial" w:hAnsi="Arial" w:cs="Arial"/>
        </w:rPr>
      </w:pPr>
    </w:p>
    <w:p w:rsidR="00CC22DF" w:rsidRDefault="009B6655" w:rsidP="00A73687">
      <w:pPr>
        <w:autoSpaceDE w:val="0"/>
        <w:autoSpaceDN w:val="0"/>
        <w:adjustRightInd w:val="0"/>
        <w:spacing w:line="240" w:lineRule="auto"/>
        <w:rPr>
          <w:rFonts w:ascii="Arial" w:hAnsi="Arial" w:cs="Arial"/>
        </w:rPr>
      </w:pPr>
      <w:r w:rsidRPr="0008196B">
        <w:rPr>
          <w:rFonts w:ascii="Arial" w:hAnsi="Arial" w:cs="Arial"/>
        </w:rPr>
        <w:t>FRANÇA, I.</w:t>
      </w:r>
      <w:r w:rsidR="00B612F2">
        <w:rPr>
          <w:rFonts w:ascii="Arial" w:hAnsi="Arial" w:cs="Arial"/>
        </w:rPr>
        <w:t xml:space="preserve"> </w:t>
      </w:r>
      <w:r w:rsidRPr="0008196B">
        <w:rPr>
          <w:rFonts w:ascii="Arial" w:hAnsi="Arial" w:cs="Arial"/>
        </w:rPr>
        <w:t>S.</w:t>
      </w:r>
      <w:r w:rsidR="00B612F2">
        <w:rPr>
          <w:rFonts w:ascii="Arial" w:hAnsi="Arial" w:cs="Arial"/>
        </w:rPr>
        <w:t xml:space="preserve"> </w:t>
      </w:r>
      <w:r w:rsidRPr="0008196B">
        <w:rPr>
          <w:rFonts w:ascii="Arial" w:hAnsi="Arial" w:cs="Arial"/>
        </w:rPr>
        <w:t>X; SOUZA, J.</w:t>
      </w:r>
      <w:r w:rsidR="00B612F2">
        <w:rPr>
          <w:rFonts w:ascii="Arial" w:hAnsi="Arial" w:cs="Arial"/>
        </w:rPr>
        <w:t xml:space="preserve"> </w:t>
      </w:r>
      <w:r w:rsidRPr="0008196B">
        <w:rPr>
          <w:rFonts w:ascii="Arial" w:hAnsi="Arial" w:cs="Arial"/>
        </w:rPr>
        <w:t>A; BAPTISTA, R.</w:t>
      </w:r>
      <w:r w:rsidR="00B612F2">
        <w:rPr>
          <w:rFonts w:ascii="Arial" w:hAnsi="Arial" w:cs="Arial"/>
        </w:rPr>
        <w:t xml:space="preserve"> </w:t>
      </w:r>
      <w:r w:rsidRPr="0008196B">
        <w:rPr>
          <w:rFonts w:ascii="Arial" w:hAnsi="Arial" w:cs="Arial"/>
        </w:rPr>
        <w:t>S; BRITTO, V.</w:t>
      </w:r>
      <w:r w:rsidR="00B612F2">
        <w:rPr>
          <w:rFonts w:ascii="Arial" w:hAnsi="Arial" w:cs="Arial"/>
        </w:rPr>
        <w:t xml:space="preserve"> </w:t>
      </w:r>
      <w:r w:rsidRPr="0008196B">
        <w:rPr>
          <w:rFonts w:ascii="Arial" w:hAnsi="Arial" w:cs="Arial"/>
        </w:rPr>
        <w:t>R.</w:t>
      </w:r>
      <w:r w:rsidR="00B612F2">
        <w:rPr>
          <w:rFonts w:ascii="Arial" w:hAnsi="Arial" w:cs="Arial"/>
        </w:rPr>
        <w:t xml:space="preserve"> </w:t>
      </w:r>
      <w:r w:rsidRPr="0008196B">
        <w:rPr>
          <w:rFonts w:ascii="Arial" w:hAnsi="Arial" w:cs="Arial"/>
        </w:rPr>
        <w:t>S</w:t>
      </w:r>
      <w:r w:rsidR="00CC22DF" w:rsidRPr="0008196B">
        <w:rPr>
          <w:rFonts w:ascii="Arial" w:hAnsi="Arial" w:cs="Arial"/>
          <w:i/>
        </w:rPr>
        <w:t>.</w:t>
      </w:r>
      <w:r w:rsidR="00CC22DF" w:rsidRPr="0008196B">
        <w:rPr>
          <w:rFonts w:ascii="Arial" w:hAnsi="Arial" w:cs="Arial"/>
        </w:rPr>
        <w:t xml:space="preserve"> Medicina popular: benefícios e</w:t>
      </w:r>
      <w:r w:rsidR="00CC22DF" w:rsidRPr="0008196B">
        <w:rPr>
          <w:rFonts w:ascii="Arial" w:hAnsi="Arial" w:cs="Arial"/>
          <w:b/>
        </w:rPr>
        <w:t xml:space="preserve"> </w:t>
      </w:r>
      <w:r w:rsidR="00CC22DF" w:rsidRPr="0008196B">
        <w:rPr>
          <w:rFonts w:ascii="Arial" w:hAnsi="Arial" w:cs="Arial"/>
        </w:rPr>
        <w:t xml:space="preserve">malefícios das plantas medicinais. </w:t>
      </w:r>
      <w:r w:rsidR="00CC22DF" w:rsidRPr="00AA3A70">
        <w:rPr>
          <w:rFonts w:ascii="Arial" w:hAnsi="Arial" w:cs="Arial"/>
          <w:b/>
          <w:shd w:val="clear" w:color="auto" w:fill="FFFFFF"/>
        </w:rPr>
        <w:t>Rev</w:t>
      </w:r>
      <w:r w:rsidR="00DB4660" w:rsidRPr="00AA3A70">
        <w:rPr>
          <w:rFonts w:ascii="Arial" w:hAnsi="Arial" w:cs="Arial"/>
          <w:b/>
          <w:shd w:val="clear" w:color="auto" w:fill="FFFFFF"/>
        </w:rPr>
        <w:t>.</w:t>
      </w:r>
      <w:r w:rsidR="00CC22DF" w:rsidRPr="00AA3A70">
        <w:rPr>
          <w:rFonts w:ascii="Arial" w:hAnsi="Arial" w:cs="Arial"/>
          <w:b/>
          <w:shd w:val="clear" w:color="auto" w:fill="FFFFFF"/>
        </w:rPr>
        <w:t xml:space="preserve"> Bras</w:t>
      </w:r>
      <w:r w:rsidR="00DB4660" w:rsidRPr="00AA3A70">
        <w:rPr>
          <w:rFonts w:ascii="Arial" w:hAnsi="Arial" w:cs="Arial"/>
          <w:b/>
          <w:shd w:val="clear" w:color="auto" w:fill="FFFFFF"/>
        </w:rPr>
        <w:t>.</w:t>
      </w:r>
      <w:r w:rsidR="00CC22DF" w:rsidRPr="00AA3A70">
        <w:rPr>
          <w:rFonts w:ascii="Arial" w:hAnsi="Arial" w:cs="Arial"/>
          <w:b/>
          <w:shd w:val="clear" w:color="auto" w:fill="FFFFFF"/>
        </w:rPr>
        <w:t xml:space="preserve"> de Enf</w:t>
      </w:r>
      <w:r w:rsidR="00CC22DF" w:rsidRPr="0008196B">
        <w:rPr>
          <w:rFonts w:ascii="Arial" w:hAnsi="Arial" w:cs="Arial"/>
        </w:rPr>
        <w:t>.</w:t>
      </w:r>
      <w:r w:rsidR="007D5466" w:rsidRPr="0008196B">
        <w:rPr>
          <w:rFonts w:ascii="Arial" w:hAnsi="Arial" w:cs="Arial"/>
        </w:rPr>
        <w:t>,</w:t>
      </w:r>
      <w:r w:rsidR="00CC22DF" w:rsidRPr="0008196B">
        <w:rPr>
          <w:rFonts w:ascii="Arial" w:hAnsi="Arial" w:cs="Arial"/>
        </w:rPr>
        <w:t xml:space="preserve"> </w:t>
      </w:r>
      <w:r w:rsidR="007D5466" w:rsidRPr="0008196B">
        <w:rPr>
          <w:rFonts w:ascii="Arial" w:hAnsi="Arial" w:cs="Arial"/>
        </w:rPr>
        <w:t>v. 61, n. 2, p. 201-208,</w:t>
      </w:r>
      <w:r w:rsidR="00DB4660" w:rsidRPr="0008196B">
        <w:rPr>
          <w:rFonts w:ascii="Arial" w:hAnsi="Arial" w:cs="Arial"/>
        </w:rPr>
        <w:t xml:space="preserve"> mar/</w:t>
      </w:r>
      <w:r w:rsidR="00CC22DF" w:rsidRPr="0008196B">
        <w:rPr>
          <w:rFonts w:ascii="Arial" w:hAnsi="Arial" w:cs="Arial"/>
        </w:rPr>
        <w:t>abr</w:t>
      </w:r>
      <w:r w:rsidR="007D5466" w:rsidRPr="0008196B">
        <w:rPr>
          <w:rFonts w:ascii="Arial" w:hAnsi="Arial" w:cs="Arial"/>
        </w:rPr>
        <w:t>, 2008</w:t>
      </w:r>
      <w:r w:rsidR="00CC22DF" w:rsidRPr="0008196B">
        <w:rPr>
          <w:rFonts w:ascii="Arial" w:hAnsi="Arial" w:cs="Arial"/>
        </w:rPr>
        <w:t>.</w:t>
      </w:r>
      <w:r w:rsidR="00DB4660" w:rsidRPr="0008196B">
        <w:rPr>
          <w:rFonts w:ascii="Arial" w:hAnsi="Arial" w:cs="Arial"/>
        </w:rPr>
        <w:t xml:space="preserve"> </w:t>
      </w:r>
      <w:r w:rsidR="002A7BA4" w:rsidRPr="0008196B">
        <w:rPr>
          <w:rFonts w:ascii="Arial" w:hAnsi="Arial" w:cs="Arial"/>
        </w:rPr>
        <w:t>Disponível em</w:t>
      </w:r>
      <w:r w:rsidR="00860B06" w:rsidRPr="0008196B">
        <w:rPr>
          <w:rFonts w:ascii="Arial" w:hAnsi="Arial" w:cs="Arial"/>
        </w:rPr>
        <w:t xml:space="preserve">: </w:t>
      </w:r>
      <w:hyperlink r:id="rId14" w:history="1">
        <w:r w:rsidR="00CC22DF" w:rsidRPr="0008196B">
          <w:rPr>
            <w:rStyle w:val="Hyperlink"/>
            <w:rFonts w:ascii="Arial" w:hAnsi="Arial" w:cs="Arial"/>
            <w:color w:val="auto"/>
          </w:rPr>
          <w:t>http://dx.doi.org/10.1590/S0034-71672008000200009. 208. ISSN 0034-7167</w:t>
        </w:r>
      </w:hyperlink>
      <w:r w:rsidR="00CC22DF" w:rsidRPr="0008196B">
        <w:rPr>
          <w:rFonts w:ascii="Arial" w:hAnsi="Arial" w:cs="Arial"/>
        </w:rPr>
        <w:t xml:space="preserve">. Acesso em: </w:t>
      </w:r>
      <w:proofErr w:type="gramStart"/>
      <w:r w:rsidR="002A7BA4" w:rsidRPr="0008196B">
        <w:rPr>
          <w:rFonts w:ascii="Arial" w:hAnsi="Arial" w:cs="Arial"/>
        </w:rPr>
        <w:t>3</w:t>
      </w:r>
      <w:proofErr w:type="gramEnd"/>
      <w:r w:rsidR="002A7BA4" w:rsidRPr="0008196B">
        <w:rPr>
          <w:rFonts w:ascii="Arial" w:hAnsi="Arial" w:cs="Arial"/>
        </w:rPr>
        <w:t xml:space="preserve"> fev.</w:t>
      </w:r>
      <w:r w:rsidR="00CC22DF" w:rsidRPr="0008196B">
        <w:rPr>
          <w:rFonts w:ascii="Arial" w:hAnsi="Arial" w:cs="Arial"/>
        </w:rPr>
        <w:t xml:space="preserve"> 2013.</w:t>
      </w:r>
    </w:p>
    <w:p w:rsidR="00EF340C" w:rsidRPr="0008196B" w:rsidRDefault="00EF340C" w:rsidP="00A73687">
      <w:pPr>
        <w:autoSpaceDE w:val="0"/>
        <w:autoSpaceDN w:val="0"/>
        <w:adjustRightInd w:val="0"/>
        <w:spacing w:line="240" w:lineRule="auto"/>
        <w:rPr>
          <w:rFonts w:ascii="Arial" w:hAnsi="Arial" w:cs="Arial"/>
        </w:rPr>
      </w:pPr>
    </w:p>
    <w:p w:rsidR="00EF340C" w:rsidRDefault="000215AE" w:rsidP="00A73687">
      <w:pPr>
        <w:spacing w:line="240" w:lineRule="auto"/>
        <w:rPr>
          <w:rFonts w:ascii="Arial" w:hAnsi="Arial" w:cs="Arial"/>
        </w:rPr>
      </w:pPr>
      <w:r w:rsidRPr="0008196B">
        <w:rPr>
          <w:rFonts w:ascii="Arial" w:hAnsi="Arial" w:cs="Arial"/>
        </w:rPr>
        <w:t>JÚNIOR, R.</w:t>
      </w:r>
      <w:r w:rsidR="00B612F2">
        <w:rPr>
          <w:rFonts w:ascii="Arial" w:hAnsi="Arial" w:cs="Arial"/>
        </w:rPr>
        <w:t xml:space="preserve"> </w:t>
      </w:r>
      <w:r w:rsidRPr="0008196B">
        <w:rPr>
          <w:rFonts w:ascii="Arial" w:hAnsi="Arial" w:cs="Arial"/>
        </w:rPr>
        <w:t>G.</w:t>
      </w:r>
      <w:r w:rsidR="00B612F2">
        <w:rPr>
          <w:rFonts w:ascii="Arial" w:hAnsi="Arial" w:cs="Arial"/>
        </w:rPr>
        <w:t xml:space="preserve"> </w:t>
      </w:r>
      <w:r w:rsidRPr="0008196B">
        <w:rPr>
          <w:rFonts w:ascii="Arial" w:hAnsi="Arial" w:cs="Arial"/>
        </w:rPr>
        <w:t>O; LAVOR, E.</w:t>
      </w:r>
      <w:r w:rsidR="00B612F2">
        <w:rPr>
          <w:rFonts w:ascii="Arial" w:hAnsi="Arial" w:cs="Arial"/>
        </w:rPr>
        <w:t xml:space="preserve"> </w:t>
      </w:r>
      <w:r w:rsidRPr="0008196B">
        <w:rPr>
          <w:rFonts w:ascii="Arial" w:hAnsi="Arial" w:cs="Arial"/>
        </w:rPr>
        <w:t>M; OLIVEIRA, M.</w:t>
      </w:r>
      <w:r w:rsidR="00B612F2">
        <w:rPr>
          <w:rFonts w:ascii="Arial" w:hAnsi="Arial" w:cs="Arial"/>
        </w:rPr>
        <w:t xml:space="preserve"> </w:t>
      </w:r>
      <w:r w:rsidRPr="0008196B">
        <w:rPr>
          <w:rFonts w:ascii="Arial" w:hAnsi="Arial" w:cs="Arial"/>
        </w:rPr>
        <w:t>R; SOUZA, E.</w:t>
      </w:r>
      <w:r w:rsidR="00B612F2">
        <w:rPr>
          <w:rFonts w:ascii="Arial" w:hAnsi="Arial" w:cs="Arial"/>
        </w:rPr>
        <w:t xml:space="preserve"> </w:t>
      </w:r>
      <w:r w:rsidRPr="0008196B">
        <w:rPr>
          <w:rFonts w:ascii="Arial" w:hAnsi="Arial" w:cs="Arial"/>
        </w:rPr>
        <w:t>V; SILVA, T.</w:t>
      </w:r>
      <w:r w:rsidR="00B612F2">
        <w:rPr>
          <w:rFonts w:ascii="Arial" w:hAnsi="Arial" w:cs="Arial"/>
        </w:rPr>
        <w:t xml:space="preserve"> </w:t>
      </w:r>
      <w:r w:rsidRPr="0008196B">
        <w:rPr>
          <w:rFonts w:ascii="Arial" w:hAnsi="Arial" w:cs="Arial"/>
        </w:rPr>
        <w:t>N.</w:t>
      </w:r>
      <w:r w:rsidR="00B612F2">
        <w:rPr>
          <w:rFonts w:ascii="Arial" w:hAnsi="Arial" w:cs="Arial"/>
        </w:rPr>
        <w:t xml:space="preserve"> </w:t>
      </w:r>
      <w:r w:rsidRPr="0008196B">
        <w:rPr>
          <w:rFonts w:ascii="Arial" w:hAnsi="Arial" w:cs="Arial"/>
        </w:rPr>
        <w:t xml:space="preserve">M; NUNES, </w:t>
      </w:r>
      <w:proofErr w:type="spellStart"/>
      <w:r w:rsidRPr="0008196B">
        <w:rPr>
          <w:rFonts w:ascii="Arial" w:hAnsi="Arial" w:cs="Arial"/>
        </w:rPr>
        <w:t>L.M.N</w:t>
      </w:r>
      <w:r w:rsidR="00EF340C" w:rsidRPr="0008196B">
        <w:rPr>
          <w:rFonts w:ascii="Arial" w:hAnsi="Arial" w:cs="Arial"/>
        </w:rPr>
        <w:t>.</w:t>
      </w:r>
      <w:proofErr w:type="spellEnd"/>
      <w:r w:rsidR="00EF340C" w:rsidRPr="0008196B">
        <w:rPr>
          <w:rFonts w:ascii="Arial" w:hAnsi="Arial" w:cs="Arial"/>
        </w:rPr>
        <w:t xml:space="preserve"> Plantas medicinais utilizadas por um grupo de idosos do município de Petrolina, Pernambuco. </w:t>
      </w:r>
      <w:r w:rsidR="00EF340C" w:rsidRPr="00AA3A70">
        <w:rPr>
          <w:rFonts w:ascii="Arial" w:hAnsi="Arial" w:cs="Arial"/>
          <w:b/>
        </w:rPr>
        <w:t>Revista Ele</w:t>
      </w:r>
      <w:r w:rsidR="00516626" w:rsidRPr="00AA3A70">
        <w:rPr>
          <w:rFonts w:ascii="Arial" w:hAnsi="Arial" w:cs="Arial"/>
          <w:b/>
        </w:rPr>
        <w:t>trônica de Farmácia</w:t>
      </w:r>
      <w:r w:rsidR="00516626" w:rsidRPr="0008196B">
        <w:rPr>
          <w:rFonts w:ascii="Arial" w:hAnsi="Arial" w:cs="Arial"/>
        </w:rPr>
        <w:t>,</w:t>
      </w:r>
      <w:r w:rsidR="00EF340C" w:rsidRPr="0008196B">
        <w:rPr>
          <w:rFonts w:ascii="Arial" w:hAnsi="Arial" w:cs="Arial"/>
        </w:rPr>
        <w:t xml:space="preserve"> </w:t>
      </w:r>
      <w:r w:rsidR="00516626" w:rsidRPr="0008196B">
        <w:rPr>
          <w:rFonts w:ascii="Arial" w:hAnsi="Arial" w:cs="Arial"/>
        </w:rPr>
        <w:t>v. 9, n. 3, p.</w:t>
      </w:r>
      <w:r w:rsidR="00EF340C" w:rsidRPr="0008196B">
        <w:rPr>
          <w:rFonts w:ascii="Arial" w:hAnsi="Arial" w:cs="Arial"/>
        </w:rPr>
        <w:t xml:space="preserve"> 16-28</w:t>
      </w:r>
      <w:r w:rsidR="00516626" w:rsidRPr="0008196B">
        <w:rPr>
          <w:rFonts w:ascii="Arial" w:hAnsi="Arial" w:cs="Arial"/>
        </w:rPr>
        <w:t>, 2012</w:t>
      </w:r>
      <w:r w:rsidR="00EF340C" w:rsidRPr="0008196B">
        <w:rPr>
          <w:rFonts w:ascii="Arial" w:hAnsi="Arial" w:cs="Arial"/>
        </w:rPr>
        <w:t xml:space="preserve">. Disponível em: </w:t>
      </w:r>
      <w:hyperlink r:id="rId15" w:history="1">
        <w:r w:rsidR="00EF340C" w:rsidRPr="0008196B">
          <w:rPr>
            <w:rStyle w:val="Hyperlink"/>
            <w:rFonts w:ascii="Arial" w:hAnsi="Arial" w:cs="Arial"/>
            <w:color w:val="auto"/>
          </w:rPr>
          <w:t>http://www.revistas.ufg.br/index.php/REF/article/view/20491</w:t>
        </w:r>
      </w:hyperlink>
      <w:r w:rsidR="00EF340C" w:rsidRPr="0008196B">
        <w:rPr>
          <w:rFonts w:ascii="Arial" w:hAnsi="Arial" w:cs="Arial"/>
        </w:rPr>
        <w:t xml:space="preserve">. Acesso em: </w:t>
      </w:r>
      <w:r w:rsidR="00516626" w:rsidRPr="0008196B">
        <w:rPr>
          <w:rFonts w:ascii="Arial" w:hAnsi="Arial" w:cs="Arial"/>
        </w:rPr>
        <w:t>fev.</w:t>
      </w:r>
      <w:r w:rsidR="00EF340C" w:rsidRPr="0008196B">
        <w:rPr>
          <w:rFonts w:ascii="Arial" w:hAnsi="Arial" w:cs="Arial"/>
        </w:rPr>
        <w:t xml:space="preserve"> 2012.</w:t>
      </w:r>
    </w:p>
    <w:p w:rsidR="00A73687" w:rsidRPr="0008196B" w:rsidRDefault="00A73687" w:rsidP="00A73687">
      <w:pPr>
        <w:spacing w:line="240" w:lineRule="auto"/>
        <w:rPr>
          <w:rFonts w:ascii="Arial" w:hAnsi="Arial" w:cs="Arial"/>
        </w:rPr>
      </w:pPr>
    </w:p>
    <w:p w:rsidR="00EF340C" w:rsidRDefault="00FA53B2" w:rsidP="00A73687">
      <w:pPr>
        <w:spacing w:line="240" w:lineRule="auto"/>
        <w:rPr>
          <w:rFonts w:ascii="Arial" w:hAnsi="Arial" w:cs="Arial"/>
        </w:rPr>
      </w:pPr>
      <w:r w:rsidRPr="00FA53B2">
        <w:rPr>
          <w:rFonts w:ascii="Arial" w:hAnsi="Arial" w:cs="Arial"/>
        </w:rPr>
        <w:t>MAIA, L.</w:t>
      </w:r>
      <w:r w:rsidR="00B612F2">
        <w:rPr>
          <w:rFonts w:ascii="Arial" w:hAnsi="Arial" w:cs="Arial"/>
        </w:rPr>
        <w:t xml:space="preserve"> </w:t>
      </w:r>
      <w:r w:rsidRPr="00FA53B2">
        <w:rPr>
          <w:rFonts w:ascii="Arial" w:hAnsi="Arial" w:cs="Arial"/>
        </w:rPr>
        <w:t>F; CASTRO, Q.</w:t>
      </w:r>
      <w:r w:rsidR="00B612F2">
        <w:rPr>
          <w:rFonts w:ascii="Arial" w:hAnsi="Arial" w:cs="Arial"/>
        </w:rPr>
        <w:t xml:space="preserve"> </w:t>
      </w:r>
      <w:r w:rsidRPr="00FA53B2">
        <w:rPr>
          <w:rFonts w:ascii="Arial" w:hAnsi="Arial" w:cs="Arial"/>
        </w:rPr>
        <w:t>J.</w:t>
      </w:r>
      <w:r w:rsidR="00B612F2">
        <w:rPr>
          <w:rFonts w:ascii="Arial" w:hAnsi="Arial" w:cs="Arial"/>
        </w:rPr>
        <w:t xml:space="preserve"> </w:t>
      </w:r>
      <w:r w:rsidRPr="00FA53B2">
        <w:rPr>
          <w:rFonts w:ascii="Arial" w:hAnsi="Arial" w:cs="Arial"/>
        </w:rPr>
        <w:t>T.</w:t>
      </w:r>
      <w:r w:rsidR="00B612F2">
        <w:rPr>
          <w:rFonts w:ascii="Arial" w:hAnsi="Arial" w:cs="Arial"/>
        </w:rPr>
        <w:t xml:space="preserve"> </w:t>
      </w:r>
      <w:r w:rsidRPr="00FA53B2">
        <w:rPr>
          <w:rFonts w:ascii="Arial" w:hAnsi="Arial" w:cs="Arial"/>
        </w:rPr>
        <w:t>D; RESENDE, F.</w:t>
      </w:r>
      <w:r w:rsidR="00B612F2">
        <w:rPr>
          <w:rFonts w:ascii="Arial" w:hAnsi="Arial" w:cs="Arial"/>
        </w:rPr>
        <w:t xml:space="preserve"> </w:t>
      </w:r>
      <w:r w:rsidRPr="00FA53B2">
        <w:rPr>
          <w:rFonts w:ascii="Arial" w:hAnsi="Arial" w:cs="Arial"/>
        </w:rPr>
        <w:t>M</w:t>
      </w:r>
      <w:r w:rsidR="00B612F2">
        <w:rPr>
          <w:rFonts w:ascii="Arial" w:hAnsi="Arial" w:cs="Arial"/>
        </w:rPr>
        <w:t xml:space="preserve"> </w:t>
      </w:r>
      <w:r w:rsidRPr="00FA53B2">
        <w:rPr>
          <w:rFonts w:ascii="Arial" w:hAnsi="Arial" w:cs="Arial"/>
        </w:rPr>
        <w:t>F; RODRIGUES-DAS-DORES, R.</w:t>
      </w:r>
      <w:r w:rsidR="00B612F2">
        <w:rPr>
          <w:rFonts w:ascii="Arial" w:hAnsi="Arial" w:cs="Arial"/>
        </w:rPr>
        <w:t xml:space="preserve"> </w:t>
      </w:r>
      <w:r w:rsidRPr="00FA53B2">
        <w:rPr>
          <w:rFonts w:ascii="Arial" w:hAnsi="Arial" w:cs="Arial"/>
        </w:rPr>
        <w:t xml:space="preserve">G. Plantas medicinais e hipertensão. </w:t>
      </w:r>
      <w:r w:rsidRPr="00B612F2">
        <w:rPr>
          <w:rFonts w:ascii="Arial" w:hAnsi="Arial" w:cs="Arial"/>
          <w:b/>
        </w:rPr>
        <w:t>Farmácia Revista</w:t>
      </w:r>
      <w:r w:rsidRPr="00FA53B2">
        <w:rPr>
          <w:rFonts w:ascii="Arial" w:hAnsi="Arial" w:cs="Arial"/>
        </w:rPr>
        <w:t xml:space="preserve">, </w:t>
      </w:r>
      <w:r>
        <w:rPr>
          <w:rFonts w:ascii="Arial" w:hAnsi="Arial" w:cs="Arial"/>
        </w:rPr>
        <w:t xml:space="preserve">v. </w:t>
      </w:r>
      <w:r w:rsidRPr="00FA53B2">
        <w:rPr>
          <w:rFonts w:ascii="Arial" w:hAnsi="Arial" w:cs="Arial"/>
        </w:rPr>
        <w:t>24</w:t>
      </w:r>
      <w:r>
        <w:rPr>
          <w:rFonts w:ascii="Arial" w:hAnsi="Arial" w:cs="Arial"/>
        </w:rPr>
        <w:t xml:space="preserve">, n. </w:t>
      </w:r>
      <w:r w:rsidRPr="00FA53B2">
        <w:rPr>
          <w:rFonts w:ascii="Arial" w:hAnsi="Arial" w:cs="Arial"/>
        </w:rPr>
        <w:t>1</w:t>
      </w:r>
      <w:r>
        <w:rPr>
          <w:rFonts w:ascii="Arial" w:hAnsi="Arial" w:cs="Arial"/>
        </w:rPr>
        <w:t>, p. 24-25,</w:t>
      </w:r>
      <w:r w:rsidRPr="00FA53B2">
        <w:rPr>
          <w:rFonts w:ascii="Arial" w:hAnsi="Arial" w:cs="Arial"/>
        </w:rPr>
        <w:t xml:space="preserve"> </w:t>
      </w:r>
      <w:r>
        <w:rPr>
          <w:rFonts w:ascii="Arial" w:hAnsi="Arial" w:cs="Arial"/>
        </w:rPr>
        <w:t>2011</w:t>
      </w:r>
      <w:r w:rsidRPr="00FA53B2">
        <w:rPr>
          <w:rFonts w:ascii="Arial" w:hAnsi="Arial" w:cs="Arial"/>
        </w:rPr>
        <w:t>.</w:t>
      </w:r>
    </w:p>
    <w:p w:rsidR="00FA53B2" w:rsidRPr="0008196B" w:rsidRDefault="00FA53B2" w:rsidP="00A73687">
      <w:pPr>
        <w:spacing w:line="240" w:lineRule="auto"/>
        <w:rPr>
          <w:rFonts w:ascii="Arial" w:hAnsi="Arial" w:cs="Arial"/>
        </w:rPr>
      </w:pPr>
    </w:p>
    <w:p w:rsidR="00EF340C" w:rsidRPr="002D40C0" w:rsidRDefault="00D81E5A" w:rsidP="00A73687">
      <w:pPr>
        <w:spacing w:line="240" w:lineRule="auto"/>
        <w:rPr>
          <w:rFonts w:ascii="Arial" w:hAnsi="Arial" w:cs="Arial"/>
          <w:lang w:val="en-US"/>
        </w:rPr>
      </w:pPr>
      <w:r w:rsidRPr="0008196B">
        <w:rPr>
          <w:rFonts w:ascii="Arial" w:hAnsi="Arial" w:cs="Arial"/>
        </w:rPr>
        <w:t>MACIEL, M.</w:t>
      </w:r>
      <w:r w:rsidR="00B612F2">
        <w:rPr>
          <w:rFonts w:ascii="Arial" w:hAnsi="Arial" w:cs="Arial"/>
        </w:rPr>
        <w:t xml:space="preserve"> </w:t>
      </w:r>
      <w:r w:rsidRPr="0008196B">
        <w:rPr>
          <w:rFonts w:ascii="Arial" w:hAnsi="Arial" w:cs="Arial"/>
        </w:rPr>
        <w:t>A.</w:t>
      </w:r>
      <w:r w:rsidR="00B612F2">
        <w:rPr>
          <w:rFonts w:ascii="Arial" w:hAnsi="Arial" w:cs="Arial"/>
        </w:rPr>
        <w:t xml:space="preserve"> </w:t>
      </w:r>
      <w:r w:rsidRPr="0008196B">
        <w:rPr>
          <w:rFonts w:ascii="Arial" w:hAnsi="Arial" w:cs="Arial"/>
        </w:rPr>
        <w:t>M; PINTO, A.</w:t>
      </w:r>
      <w:r w:rsidR="00B612F2">
        <w:rPr>
          <w:rFonts w:ascii="Arial" w:hAnsi="Arial" w:cs="Arial"/>
        </w:rPr>
        <w:t xml:space="preserve"> </w:t>
      </w:r>
      <w:r w:rsidRPr="0008196B">
        <w:rPr>
          <w:rFonts w:ascii="Arial" w:hAnsi="Arial" w:cs="Arial"/>
        </w:rPr>
        <w:t>C; JÚNIOR, V.</w:t>
      </w:r>
      <w:r w:rsidR="00B612F2">
        <w:rPr>
          <w:rFonts w:ascii="Arial" w:hAnsi="Arial" w:cs="Arial"/>
        </w:rPr>
        <w:t xml:space="preserve"> </w:t>
      </w:r>
      <w:r w:rsidRPr="0008196B">
        <w:rPr>
          <w:rFonts w:ascii="Arial" w:hAnsi="Arial" w:cs="Arial"/>
        </w:rPr>
        <w:t>F.</w:t>
      </w:r>
      <w:r w:rsidR="00B612F2">
        <w:rPr>
          <w:rFonts w:ascii="Arial" w:hAnsi="Arial" w:cs="Arial"/>
        </w:rPr>
        <w:t xml:space="preserve"> </w:t>
      </w:r>
      <w:r w:rsidRPr="0008196B">
        <w:rPr>
          <w:rFonts w:ascii="Arial" w:hAnsi="Arial" w:cs="Arial"/>
        </w:rPr>
        <w:t>V</w:t>
      </w:r>
      <w:r w:rsidR="00EF340C" w:rsidRPr="0008196B">
        <w:rPr>
          <w:rFonts w:ascii="Arial" w:hAnsi="Arial" w:cs="Arial"/>
        </w:rPr>
        <w:t>. Plantas medicinais: a necessidade de estudos multidis</w:t>
      </w:r>
      <w:r w:rsidR="00F5067B" w:rsidRPr="0008196B">
        <w:rPr>
          <w:rFonts w:ascii="Arial" w:hAnsi="Arial" w:cs="Arial"/>
        </w:rPr>
        <w:t xml:space="preserve">ciplinares. </w:t>
      </w:r>
      <w:proofErr w:type="spellStart"/>
      <w:r w:rsidR="00F5067B" w:rsidRPr="00AA3A70">
        <w:rPr>
          <w:rFonts w:ascii="Arial" w:hAnsi="Arial" w:cs="Arial"/>
          <w:b/>
        </w:rPr>
        <w:t>Quim</w:t>
      </w:r>
      <w:proofErr w:type="spellEnd"/>
      <w:r w:rsidR="00F5067B" w:rsidRPr="00AA3A70">
        <w:rPr>
          <w:rFonts w:ascii="Arial" w:hAnsi="Arial" w:cs="Arial"/>
          <w:b/>
        </w:rPr>
        <w:t>. Nova</w:t>
      </w:r>
      <w:r w:rsidR="00F5067B" w:rsidRPr="0008196B">
        <w:rPr>
          <w:rFonts w:ascii="Arial" w:hAnsi="Arial" w:cs="Arial"/>
        </w:rPr>
        <w:t>,</w:t>
      </w:r>
      <w:r w:rsidR="00EF340C" w:rsidRPr="0008196B">
        <w:rPr>
          <w:rFonts w:ascii="Arial" w:hAnsi="Arial" w:cs="Arial"/>
        </w:rPr>
        <w:t xml:space="preserve"> </w:t>
      </w:r>
      <w:r w:rsidR="00F5067B" w:rsidRPr="0008196B">
        <w:rPr>
          <w:rFonts w:ascii="Arial" w:hAnsi="Arial" w:cs="Arial"/>
        </w:rPr>
        <w:t xml:space="preserve">v. </w:t>
      </w:r>
      <w:r w:rsidR="00EF340C" w:rsidRPr="0008196B">
        <w:rPr>
          <w:rFonts w:ascii="Arial" w:hAnsi="Arial" w:cs="Arial"/>
        </w:rPr>
        <w:t>25</w:t>
      </w:r>
      <w:r w:rsidR="00F5067B" w:rsidRPr="0008196B">
        <w:rPr>
          <w:rFonts w:ascii="Arial" w:hAnsi="Arial" w:cs="Arial"/>
        </w:rPr>
        <w:t>, n. 3, p.</w:t>
      </w:r>
      <w:r w:rsidR="00EF340C" w:rsidRPr="0008196B">
        <w:rPr>
          <w:rFonts w:ascii="Arial" w:hAnsi="Arial" w:cs="Arial"/>
        </w:rPr>
        <w:t xml:space="preserve"> 429-438</w:t>
      </w:r>
      <w:r w:rsidR="00F5067B" w:rsidRPr="0008196B">
        <w:rPr>
          <w:rFonts w:ascii="Arial" w:hAnsi="Arial" w:cs="Arial"/>
        </w:rPr>
        <w:t>, 2002</w:t>
      </w:r>
      <w:r w:rsidR="00EF340C" w:rsidRPr="0008196B">
        <w:rPr>
          <w:rFonts w:ascii="Arial" w:hAnsi="Arial" w:cs="Arial"/>
        </w:rPr>
        <w:t xml:space="preserve">. Disponível em:  </w:t>
      </w:r>
      <w:hyperlink r:id="rId16" w:history="1">
        <w:r w:rsidR="00EF340C" w:rsidRPr="0008196B">
          <w:rPr>
            <w:rStyle w:val="Hyperlink"/>
            <w:rFonts w:ascii="Arial" w:hAnsi="Arial" w:cs="Arial"/>
            <w:color w:val="auto"/>
          </w:rPr>
          <w:t xml:space="preserve">http://dx.doi.org/10.1590/S0100-40422002000300016. </w:t>
        </w:r>
        <w:r w:rsidR="00EF340C" w:rsidRPr="002D40C0">
          <w:rPr>
            <w:rStyle w:val="Hyperlink"/>
            <w:rFonts w:ascii="Arial" w:hAnsi="Arial" w:cs="Arial"/>
            <w:color w:val="auto"/>
            <w:lang w:val="en-US"/>
          </w:rPr>
          <w:t>ISSN 0100-4042.Acesso</w:t>
        </w:r>
      </w:hyperlink>
      <w:r w:rsidR="00EF340C" w:rsidRPr="002D40C0">
        <w:rPr>
          <w:rFonts w:ascii="Arial" w:hAnsi="Arial" w:cs="Arial"/>
          <w:lang w:val="en-US"/>
        </w:rPr>
        <w:t xml:space="preserve"> </w:t>
      </w:r>
      <w:proofErr w:type="spellStart"/>
      <w:r w:rsidR="00EF340C" w:rsidRPr="002D40C0">
        <w:rPr>
          <w:rFonts w:ascii="Arial" w:hAnsi="Arial" w:cs="Arial"/>
          <w:lang w:val="en-US"/>
        </w:rPr>
        <w:t>em</w:t>
      </w:r>
      <w:proofErr w:type="spellEnd"/>
      <w:r w:rsidR="00EF340C" w:rsidRPr="002D40C0">
        <w:rPr>
          <w:rFonts w:ascii="Arial" w:hAnsi="Arial" w:cs="Arial"/>
          <w:lang w:val="en-US"/>
        </w:rPr>
        <w:t xml:space="preserve">: </w:t>
      </w:r>
      <w:r w:rsidR="00C20E10" w:rsidRPr="002D40C0">
        <w:rPr>
          <w:rFonts w:ascii="Arial" w:hAnsi="Arial" w:cs="Arial"/>
          <w:lang w:val="en-US"/>
        </w:rPr>
        <w:t>3 mar.</w:t>
      </w:r>
      <w:r w:rsidR="00EF340C" w:rsidRPr="002D40C0">
        <w:rPr>
          <w:rFonts w:ascii="Arial" w:hAnsi="Arial" w:cs="Arial"/>
          <w:lang w:val="en-US"/>
        </w:rPr>
        <w:t xml:space="preserve"> 2013.</w:t>
      </w:r>
    </w:p>
    <w:p w:rsidR="00A73687" w:rsidRPr="002D40C0" w:rsidRDefault="00A73687" w:rsidP="00A73687">
      <w:pPr>
        <w:spacing w:line="240" w:lineRule="auto"/>
        <w:rPr>
          <w:rFonts w:ascii="Arial" w:hAnsi="Arial" w:cs="Arial"/>
          <w:lang w:val="en-US"/>
        </w:rPr>
      </w:pPr>
    </w:p>
    <w:p w:rsidR="00546A6E" w:rsidRPr="00546A6E" w:rsidRDefault="00546A6E" w:rsidP="00546A6E">
      <w:pPr>
        <w:spacing w:line="240" w:lineRule="auto"/>
        <w:rPr>
          <w:rFonts w:ascii="Arial" w:hAnsi="Arial" w:cs="Arial"/>
          <w:lang w:val="en-US"/>
        </w:rPr>
      </w:pPr>
      <w:r w:rsidRPr="00546A6E">
        <w:rPr>
          <w:rFonts w:ascii="Arial" w:hAnsi="Arial" w:cs="Arial"/>
          <w:lang w:val="en-US"/>
        </w:rPr>
        <w:t xml:space="preserve">MARTIN, G. L 1995. </w:t>
      </w:r>
      <w:proofErr w:type="spellStart"/>
      <w:r w:rsidRPr="00546A6E">
        <w:rPr>
          <w:rFonts w:ascii="Arial" w:hAnsi="Arial" w:cs="Arial"/>
          <w:lang w:val="en-US"/>
        </w:rPr>
        <w:t>Ethnobotany</w:t>
      </w:r>
      <w:proofErr w:type="spellEnd"/>
      <w:r w:rsidRPr="00546A6E">
        <w:rPr>
          <w:rFonts w:ascii="Arial" w:hAnsi="Arial" w:cs="Arial"/>
          <w:lang w:val="en-US"/>
        </w:rPr>
        <w:t xml:space="preserve"> – A ‘People and Plants’ conservation</w:t>
      </w:r>
    </w:p>
    <w:p w:rsidR="00546A6E" w:rsidRPr="00546A6E" w:rsidRDefault="00546A6E" w:rsidP="00546A6E">
      <w:pPr>
        <w:spacing w:line="240" w:lineRule="auto"/>
        <w:rPr>
          <w:rFonts w:ascii="Arial" w:hAnsi="Arial" w:cs="Arial"/>
          <w:lang w:val="en-US"/>
        </w:rPr>
      </w:pPr>
      <w:proofErr w:type="gramStart"/>
      <w:r w:rsidRPr="00546A6E">
        <w:rPr>
          <w:rFonts w:ascii="Arial" w:hAnsi="Arial" w:cs="Arial"/>
          <w:lang w:val="en-US"/>
        </w:rPr>
        <w:t>manual</w:t>
      </w:r>
      <w:proofErr w:type="gramEnd"/>
      <w:r w:rsidRPr="00546A6E">
        <w:rPr>
          <w:rFonts w:ascii="Arial" w:hAnsi="Arial" w:cs="Arial"/>
          <w:lang w:val="en-US"/>
        </w:rPr>
        <w:t xml:space="preserve">. London: Chapman &amp; Hall. </w:t>
      </w:r>
      <w:proofErr w:type="gramStart"/>
      <w:r w:rsidRPr="00546A6E">
        <w:rPr>
          <w:rFonts w:ascii="Arial" w:hAnsi="Arial" w:cs="Arial"/>
          <w:lang w:val="en-US"/>
        </w:rPr>
        <w:t>268 p.</w:t>
      </w:r>
      <w:proofErr w:type="gramEnd"/>
    </w:p>
    <w:p w:rsidR="00546A6E" w:rsidRPr="00546A6E" w:rsidRDefault="00546A6E" w:rsidP="00A73687">
      <w:pPr>
        <w:spacing w:line="240" w:lineRule="auto"/>
        <w:rPr>
          <w:rFonts w:ascii="Arial" w:hAnsi="Arial" w:cs="Arial"/>
          <w:lang w:val="en-US"/>
        </w:rPr>
      </w:pPr>
    </w:p>
    <w:p w:rsidR="00EF340C" w:rsidRDefault="00546A6E" w:rsidP="00671729">
      <w:pPr>
        <w:spacing w:line="240" w:lineRule="auto"/>
        <w:rPr>
          <w:rFonts w:ascii="Arial" w:hAnsi="Arial" w:cs="Arial"/>
        </w:rPr>
      </w:pPr>
      <w:r w:rsidRPr="00671729">
        <w:rPr>
          <w:rFonts w:ascii="Arial" w:hAnsi="Arial" w:cs="Arial"/>
        </w:rPr>
        <w:t>MENDES</w:t>
      </w:r>
      <w:r>
        <w:rPr>
          <w:rFonts w:ascii="Arial" w:hAnsi="Arial" w:cs="Arial"/>
        </w:rPr>
        <w:t>,</w:t>
      </w:r>
      <w:r w:rsidRPr="00671729">
        <w:rPr>
          <w:rFonts w:ascii="Arial" w:hAnsi="Arial" w:cs="Arial"/>
        </w:rPr>
        <w:t xml:space="preserve"> V</w:t>
      </w:r>
      <w:r>
        <w:rPr>
          <w:rFonts w:ascii="Arial" w:hAnsi="Arial" w:cs="Arial"/>
        </w:rPr>
        <w:t xml:space="preserve">. </w:t>
      </w:r>
      <w:r w:rsidRPr="00671729">
        <w:rPr>
          <w:rFonts w:ascii="Arial" w:hAnsi="Arial" w:cs="Arial"/>
        </w:rPr>
        <w:t>A</w:t>
      </w:r>
      <w:r>
        <w:rPr>
          <w:rFonts w:ascii="Arial" w:hAnsi="Arial" w:cs="Arial"/>
        </w:rPr>
        <w:t>.;</w:t>
      </w:r>
      <w:r w:rsidRPr="00671729">
        <w:rPr>
          <w:rFonts w:ascii="Arial" w:hAnsi="Arial" w:cs="Arial"/>
        </w:rPr>
        <w:t xml:space="preserve"> STOCCO</w:t>
      </w:r>
      <w:r>
        <w:rPr>
          <w:rFonts w:ascii="Arial" w:hAnsi="Arial" w:cs="Arial"/>
        </w:rPr>
        <w:t>,</w:t>
      </w:r>
      <w:r w:rsidRPr="00671729">
        <w:rPr>
          <w:rFonts w:ascii="Arial" w:hAnsi="Arial" w:cs="Arial"/>
        </w:rPr>
        <w:t xml:space="preserve"> P</w:t>
      </w:r>
      <w:r>
        <w:rPr>
          <w:rFonts w:ascii="Arial" w:hAnsi="Arial" w:cs="Arial"/>
        </w:rPr>
        <w:t>.;</w:t>
      </w:r>
      <w:proofErr w:type="gramStart"/>
      <w:r>
        <w:rPr>
          <w:rFonts w:ascii="Arial" w:hAnsi="Arial" w:cs="Arial"/>
        </w:rPr>
        <w:t xml:space="preserve"> </w:t>
      </w:r>
      <w:r w:rsidRPr="00671729">
        <w:rPr>
          <w:rFonts w:ascii="Arial" w:hAnsi="Arial" w:cs="Arial"/>
        </w:rPr>
        <w:t xml:space="preserve"> </w:t>
      </w:r>
      <w:proofErr w:type="gramEnd"/>
      <w:r w:rsidRPr="00671729">
        <w:rPr>
          <w:rFonts w:ascii="Arial" w:hAnsi="Arial" w:cs="Arial"/>
        </w:rPr>
        <w:t>LARA</w:t>
      </w:r>
      <w:r>
        <w:rPr>
          <w:rFonts w:ascii="Arial" w:hAnsi="Arial" w:cs="Arial"/>
        </w:rPr>
        <w:t>,</w:t>
      </w:r>
      <w:r w:rsidRPr="00671729">
        <w:rPr>
          <w:rFonts w:ascii="Arial" w:hAnsi="Arial" w:cs="Arial"/>
        </w:rPr>
        <w:t xml:space="preserve"> A</w:t>
      </w:r>
      <w:r>
        <w:rPr>
          <w:rFonts w:ascii="Arial" w:hAnsi="Arial" w:cs="Arial"/>
        </w:rPr>
        <w:t xml:space="preserve">. </w:t>
      </w:r>
      <w:r w:rsidRPr="00671729">
        <w:rPr>
          <w:rFonts w:ascii="Arial" w:hAnsi="Arial" w:cs="Arial"/>
        </w:rPr>
        <w:t>C</w:t>
      </w:r>
      <w:r>
        <w:rPr>
          <w:rFonts w:ascii="Arial" w:hAnsi="Arial" w:cs="Arial"/>
        </w:rPr>
        <w:t>.;</w:t>
      </w:r>
      <w:r w:rsidRPr="00671729">
        <w:rPr>
          <w:rFonts w:ascii="Arial" w:hAnsi="Arial" w:cs="Arial"/>
        </w:rPr>
        <w:t xml:space="preserve"> OLIVEIRA</w:t>
      </w:r>
      <w:r>
        <w:rPr>
          <w:rFonts w:ascii="Arial" w:hAnsi="Arial" w:cs="Arial"/>
        </w:rPr>
        <w:t>,</w:t>
      </w:r>
      <w:r w:rsidRPr="00671729">
        <w:rPr>
          <w:rFonts w:ascii="Arial" w:hAnsi="Arial" w:cs="Arial"/>
        </w:rPr>
        <w:t xml:space="preserve"> C</w:t>
      </w:r>
      <w:r>
        <w:rPr>
          <w:rFonts w:ascii="Arial" w:hAnsi="Arial" w:cs="Arial"/>
        </w:rPr>
        <w:t xml:space="preserve">. </w:t>
      </w:r>
      <w:r w:rsidRPr="00671729">
        <w:rPr>
          <w:rFonts w:ascii="Arial" w:hAnsi="Arial" w:cs="Arial"/>
        </w:rPr>
        <w:t>M</w:t>
      </w:r>
      <w:r>
        <w:rPr>
          <w:rFonts w:ascii="Arial" w:hAnsi="Arial" w:cs="Arial"/>
        </w:rPr>
        <w:t>.;</w:t>
      </w:r>
      <w:r w:rsidRPr="00671729">
        <w:rPr>
          <w:rFonts w:ascii="Arial" w:hAnsi="Arial" w:cs="Arial"/>
        </w:rPr>
        <w:t xml:space="preserve"> LISBOA</w:t>
      </w:r>
      <w:r>
        <w:rPr>
          <w:rFonts w:ascii="Arial" w:hAnsi="Arial" w:cs="Arial"/>
        </w:rPr>
        <w:t>,</w:t>
      </w:r>
      <w:r w:rsidRPr="00671729">
        <w:rPr>
          <w:rFonts w:ascii="Arial" w:hAnsi="Arial" w:cs="Arial"/>
        </w:rPr>
        <w:t xml:space="preserve"> H</w:t>
      </w:r>
      <w:r>
        <w:rPr>
          <w:rFonts w:ascii="Arial" w:hAnsi="Arial" w:cs="Arial"/>
        </w:rPr>
        <w:t xml:space="preserve">. </w:t>
      </w:r>
      <w:r w:rsidRPr="00671729">
        <w:rPr>
          <w:rFonts w:ascii="Arial" w:hAnsi="Arial" w:cs="Arial"/>
        </w:rPr>
        <w:t>C</w:t>
      </w:r>
      <w:r>
        <w:rPr>
          <w:rFonts w:ascii="Arial" w:hAnsi="Arial" w:cs="Arial"/>
        </w:rPr>
        <w:t xml:space="preserve">. </w:t>
      </w:r>
      <w:r w:rsidRPr="00671729">
        <w:rPr>
          <w:rFonts w:ascii="Arial" w:hAnsi="Arial" w:cs="Arial"/>
        </w:rPr>
        <w:t>F</w:t>
      </w:r>
      <w:r w:rsidR="00671729" w:rsidRPr="00671729">
        <w:rPr>
          <w:rFonts w:ascii="Arial" w:hAnsi="Arial" w:cs="Arial"/>
        </w:rPr>
        <w:t>. Avaliação</w:t>
      </w:r>
      <w:r w:rsidR="00671729">
        <w:rPr>
          <w:rFonts w:ascii="Arial" w:hAnsi="Arial" w:cs="Arial"/>
        </w:rPr>
        <w:t xml:space="preserve"> </w:t>
      </w:r>
      <w:r w:rsidR="00671729" w:rsidRPr="00671729">
        <w:rPr>
          <w:rFonts w:ascii="Arial" w:hAnsi="Arial" w:cs="Arial"/>
        </w:rPr>
        <w:t>do uso de produtos naturais na</w:t>
      </w:r>
      <w:r w:rsidR="00671729">
        <w:rPr>
          <w:rFonts w:ascii="Arial" w:hAnsi="Arial" w:cs="Arial"/>
        </w:rPr>
        <w:t xml:space="preserve"> </w:t>
      </w:r>
      <w:r w:rsidR="00671729" w:rsidRPr="00671729">
        <w:rPr>
          <w:rFonts w:ascii="Arial" w:hAnsi="Arial" w:cs="Arial"/>
        </w:rPr>
        <w:t>prática do profissional de saúde.</w:t>
      </w:r>
      <w:r w:rsidR="00671729">
        <w:rPr>
          <w:rFonts w:ascii="Arial" w:hAnsi="Arial" w:cs="Arial"/>
        </w:rPr>
        <w:t xml:space="preserve"> </w:t>
      </w:r>
      <w:r w:rsidR="00671729" w:rsidRPr="00671729">
        <w:rPr>
          <w:rFonts w:ascii="Arial" w:hAnsi="Arial" w:cs="Arial"/>
          <w:b/>
        </w:rPr>
        <w:t>Revista Saúde (</w:t>
      </w:r>
      <w:proofErr w:type="gramStart"/>
      <w:r w:rsidR="00671729" w:rsidRPr="00671729">
        <w:rPr>
          <w:rFonts w:ascii="Arial" w:hAnsi="Arial" w:cs="Arial"/>
          <w:b/>
        </w:rPr>
        <w:t>Sta.</w:t>
      </w:r>
      <w:proofErr w:type="gramEnd"/>
      <w:r w:rsidR="00671729" w:rsidRPr="00671729">
        <w:rPr>
          <w:rFonts w:ascii="Arial" w:hAnsi="Arial" w:cs="Arial"/>
          <w:b/>
        </w:rPr>
        <w:t xml:space="preserve"> Maria)</w:t>
      </w:r>
      <w:r w:rsidR="00671729">
        <w:rPr>
          <w:rFonts w:ascii="Arial" w:hAnsi="Arial" w:cs="Arial"/>
        </w:rPr>
        <w:t>,</w:t>
      </w:r>
      <w:r w:rsidR="00671729" w:rsidRPr="00671729">
        <w:rPr>
          <w:rFonts w:ascii="Arial" w:hAnsi="Arial" w:cs="Arial"/>
        </w:rPr>
        <w:t xml:space="preserve"> </w:t>
      </w:r>
      <w:r w:rsidR="00671729">
        <w:rPr>
          <w:rFonts w:ascii="Arial" w:hAnsi="Arial" w:cs="Arial"/>
        </w:rPr>
        <w:t xml:space="preserve">v. </w:t>
      </w:r>
      <w:r w:rsidR="00671729" w:rsidRPr="00671729">
        <w:rPr>
          <w:rFonts w:ascii="Arial" w:hAnsi="Arial" w:cs="Arial"/>
        </w:rPr>
        <w:t>44</w:t>
      </w:r>
      <w:r w:rsidR="00671729">
        <w:rPr>
          <w:rFonts w:ascii="Arial" w:hAnsi="Arial" w:cs="Arial"/>
        </w:rPr>
        <w:t xml:space="preserve">, n. </w:t>
      </w:r>
      <w:r w:rsidR="00671729" w:rsidRPr="00671729">
        <w:rPr>
          <w:rFonts w:ascii="Arial" w:hAnsi="Arial" w:cs="Arial"/>
        </w:rPr>
        <w:t>1</w:t>
      </w:r>
      <w:r w:rsidR="00671729">
        <w:rPr>
          <w:rFonts w:ascii="Arial" w:hAnsi="Arial" w:cs="Arial"/>
        </w:rPr>
        <w:t xml:space="preserve">, p. </w:t>
      </w:r>
      <w:r w:rsidR="00671729" w:rsidRPr="00671729">
        <w:rPr>
          <w:rFonts w:ascii="Arial" w:hAnsi="Arial" w:cs="Arial"/>
        </w:rPr>
        <w:t>1-7</w:t>
      </w:r>
      <w:r w:rsidR="00671729">
        <w:rPr>
          <w:rFonts w:ascii="Arial" w:hAnsi="Arial" w:cs="Arial"/>
        </w:rPr>
        <w:t>, 2018.</w:t>
      </w:r>
      <w:r w:rsidR="00002B2F">
        <w:rPr>
          <w:rFonts w:ascii="Arial" w:hAnsi="Arial" w:cs="Arial"/>
        </w:rPr>
        <w:t xml:space="preserve"> Disponível em: </w:t>
      </w:r>
      <w:hyperlink r:id="rId17" w:history="1">
        <w:r w:rsidR="00002B2F" w:rsidRPr="00002B2F">
          <w:rPr>
            <w:rStyle w:val="Hyperlink"/>
            <w:rFonts w:ascii="Arial" w:hAnsi="Arial" w:cs="Arial"/>
            <w:color w:val="auto"/>
          </w:rPr>
          <w:t>https://periodicos.ufsm.br/revistasaude/article/view/19092/pdf</w:t>
        </w:r>
      </w:hyperlink>
      <w:r w:rsidR="00002B2F" w:rsidRPr="00002B2F">
        <w:rPr>
          <w:rFonts w:ascii="Arial" w:hAnsi="Arial" w:cs="Arial"/>
        </w:rPr>
        <w:t>.</w:t>
      </w:r>
      <w:r w:rsidR="00002B2F">
        <w:rPr>
          <w:rFonts w:ascii="Arial" w:hAnsi="Arial" w:cs="Arial"/>
        </w:rPr>
        <w:t xml:space="preserve"> Acesso em: </w:t>
      </w:r>
      <w:proofErr w:type="gramStart"/>
      <w:r w:rsidR="00002B2F">
        <w:rPr>
          <w:rFonts w:ascii="Arial" w:hAnsi="Arial" w:cs="Arial"/>
        </w:rPr>
        <w:t>3</w:t>
      </w:r>
      <w:proofErr w:type="gramEnd"/>
      <w:r w:rsidR="00002B2F">
        <w:rPr>
          <w:rFonts w:ascii="Arial" w:hAnsi="Arial" w:cs="Arial"/>
        </w:rPr>
        <w:t xml:space="preserve"> jul.2018</w:t>
      </w:r>
    </w:p>
    <w:p w:rsidR="00546A6E" w:rsidRDefault="00546A6E" w:rsidP="00671729">
      <w:pPr>
        <w:spacing w:line="240" w:lineRule="auto"/>
        <w:rPr>
          <w:rFonts w:ascii="Arial" w:hAnsi="Arial" w:cs="Arial"/>
        </w:rPr>
      </w:pPr>
    </w:p>
    <w:p w:rsidR="00546A6E" w:rsidRDefault="00546A6E" w:rsidP="00546A6E">
      <w:pPr>
        <w:spacing w:line="240" w:lineRule="auto"/>
        <w:rPr>
          <w:rFonts w:ascii="Arial" w:hAnsi="Arial" w:cs="Arial"/>
        </w:rPr>
      </w:pPr>
      <w:r w:rsidRPr="00546A6E">
        <w:rPr>
          <w:rFonts w:ascii="Arial" w:hAnsi="Arial" w:cs="Arial"/>
        </w:rPr>
        <w:t>MEYER</w:t>
      </w:r>
      <w:r>
        <w:rPr>
          <w:rFonts w:ascii="Arial" w:hAnsi="Arial" w:cs="Arial"/>
        </w:rPr>
        <w:t>,</w:t>
      </w:r>
      <w:r w:rsidRPr="00546A6E">
        <w:rPr>
          <w:rFonts w:ascii="Arial" w:hAnsi="Arial" w:cs="Arial"/>
        </w:rPr>
        <w:t xml:space="preserve"> L</w:t>
      </w:r>
      <w:r>
        <w:rPr>
          <w:rFonts w:ascii="Arial" w:hAnsi="Arial" w:cs="Arial"/>
        </w:rPr>
        <w:t>.;</w:t>
      </w:r>
      <w:r w:rsidRPr="00546A6E">
        <w:rPr>
          <w:rFonts w:ascii="Arial" w:hAnsi="Arial" w:cs="Arial"/>
        </w:rPr>
        <w:t xml:space="preserve"> QUADROS</w:t>
      </w:r>
      <w:r>
        <w:rPr>
          <w:rFonts w:ascii="Arial" w:hAnsi="Arial" w:cs="Arial"/>
        </w:rPr>
        <w:t>,</w:t>
      </w:r>
      <w:r w:rsidRPr="00546A6E">
        <w:rPr>
          <w:rFonts w:ascii="Arial" w:hAnsi="Arial" w:cs="Arial"/>
        </w:rPr>
        <w:t xml:space="preserve"> K</w:t>
      </w:r>
      <w:r>
        <w:rPr>
          <w:rFonts w:ascii="Arial" w:hAnsi="Arial" w:cs="Arial"/>
        </w:rPr>
        <w:t xml:space="preserve">. </w:t>
      </w:r>
      <w:r w:rsidRPr="00546A6E">
        <w:rPr>
          <w:rFonts w:ascii="Arial" w:hAnsi="Arial" w:cs="Arial"/>
        </w:rPr>
        <w:t>E</w:t>
      </w:r>
      <w:proofErr w:type="gramStart"/>
      <w:r>
        <w:rPr>
          <w:rFonts w:ascii="Arial" w:hAnsi="Arial" w:cs="Arial"/>
        </w:rPr>
        <w:t>.;</w:t>
      </w:r>
      <w:proofErr w:type="gramEnd"/>
      <w:r w:rsidRPr="00546A6E">
        <w:rPr>
          <w:rFonts w:ascii="Arial" w:hAnsi="Arial" w:cs="Arial"/>
        </w:rPr>
        <w:t xml:space="preserve"> ZENI</w:t>
      </w:r>
      <w:r>
        <w:rPr>
          <w:rFonts w:ascii="Arial" w:hAnsi="Arial" w:cs="Arial"/>
        </w:rPr>
        <w:t>,</w:t>
      </w:r>
      <w:r w:rsidRPr="00546A6E">
        <w:rPr>
          <w:rFonts w:ascii="Arial" w:hAnsi="Arial" w:cs="Arial"/>
        </w:rPr>
        <w:t xml:space="preserve"> A</w:t>
      </w:r>
      <w:r>
        <w:rPr>
          <w:rFonts w:ascii="Arial" w:hAnsi="Arial" w:cs="Arial"/>
        </w:rPr>
        <w:t xml:space="preserve">. </w:t>
      </w:r>
      <w:r w:rsidRPr="00546A6E">
        <w:rPr>
          <w:rFonts w:ascii="Arial" w:hAnsi="Arial" w:cs="Arial"/>
        </w:rPr>
        <w:t>L</w:t>
      </w:r>
      <w:r>
        <w:rPr>
          <w:rFonts w:ascii="Arial" w:hAnsi="Arial" w:cs="Arial"/>
        </w:rPr>
        <w:t xml:space="preserve">. </w:t>
      </w:r>
      <w:r w:rsidRPr="00546A6E">
        <w:rPr>
          <w:rFonts w:ascii="Arial" w:hAnsi="Arial" w:cs="Arial"/>
        </w:rPr>
        <w:t xml:space="preserve">B. </w:t>
      </w:r>
      <w:proofErr w:type="spellStart"/>
      <w:r w:rsidRPr="00546A6E">
        <w:rPr>
          <w:rFonts w:ascii="Arial" w:hAnsi="Arial" w:cs="Arial"/>
        </w:rPr>
        <w:t>Etnobotânica</w:t>
      </w:r>
      <w:proofErr w:type="spellEnd"/>
      <w:r w:rsidRPr="00546A6E">
        <w:rPr>
          <w:rFonts w:ascii="Arial" w:hAnsi="Arial" w:cs="Arial"/>
        </w:rPr>
        <w:t xml:space="preserve"> na comunidade</w:t>
      </w:r>
      <w:r>
        <w:rPr>
          <w:rFonts w:ascii="Arial" w:hAnsi="Arial" w:cs="Arial"/>
        </w:rPr>
        <w:t xml:space="preserve"> </w:t>
      </w:r>
      <w:r w:rsidRPr="00546A6E">
        <w:rPr>
          <w:rFonts w:ascii="Arial" w:hAnsi="Arial" w:cs="Arial"/>
        </w:rPr>
        <w:t xml:space="preserve">de Santa Bárbara, </w:t>
      </w:r>
      <w:proofErr w:type="spellStart"/>
      <w:r w:rsidRPr="00546A6E">
        <w:rPr>
          <w:rFonts w:ascii="Arial" w:hAnsi="Arial" w:cs="Arial"/>
        </w:rPr>
        <w:t>Ascurra</w:t>
      </w:r>
      <w:proofErr w:type="spellEnd"/>
      <w:r w:rsidRPr="00546A6E">
        <w:rPr>
          <w:rFonts w:ascii="Arial" w:hAnsi="Arial" w:cs="Arial"/>
        </w:rPr>
        <w:t>, Santa Catarina,</w:t>
      </w:r>
      <w:r>
        <w:rPr>
          <w:rFonts w:ascii="Arial" w:hAnsi="Arial" w:cs="Arial"/>
        </w:rPr>
        <w:t xml:space="preserve"> </w:t>
      </w:r>
      <w:r w:rsidRPr="00546A6E">
        <w:rPr>
          <w:rFonts w:ascii="Arial" w:hAnsi="Arial" w:cs="Arial"/>
        </w:rPr>
        <w:t xml:space="preserve">Brasil. </w:t>
      </w:r>
      <w:proofErr w:type="spellStart"/>
      <w:r w:rsidRPr="00546A6E">
        <w:rPr>
          <w:rFonts w:ascii="Arial" w:hAnsi="Arial" w:cs="Arial"/>
          <w:b/>
        </w:rPr>
        <w:t>Rev</w:t>
      </w:r>
      <w:proofErr w:type="spellEnd"/>
      <w:r w:rsidRPr="00546A6E">
        <w:rPr>
          <w:rFonts w:ascii="Arial" w:hAnsi="Arial" w:cs="Arial"/>
          <w:b/>
        </w:rPr>
        <w:t xml:space="preserve"> </w:t>
      </w:r>
      <w:proofErr w:type="spellStart"/>
      <w:r w:rsidRPr="00546A6E">
        <w:rPr>
          <w:rFonts w:ascii="Arial" w:hAnsi="Arial" w:cs="Arial"/>
          <w:b/>
        </w:rPr>
        <w:t>Bras</w:t>
      </w:r>
      <w:proofErr w:type="spellEnd"/>
      <w:r w:rsidRPr="00546A6E">
        <w:rPr>
          <w:rFonts w:ascii="Arial" w:hAnsi="Arial" w:cs="Arial"/>
          <w:b/>
        </w:rPr>
        <w:t xml:space="preserve"> </w:t>
      </w:r>
      <w:proofErr w:type="spellStart"/>
      <w:r w:rsidRPr="00546A6E">
        <w:rPr>
          <w:rFonts w:ascii="Arial" w:hAnsi="Arial" w:cs="Arial"/>
          <w:b/>
        </w:rPr>
        <w:t>Bioci</w:t>
      </w:r>
      <w:proofErr w:type="spellEnd"/>
      <w:r>
        <w:rPr>
          <w:rFonts w:ascii="Arial" w:hAnsi="Arial" w:cs="Arial"/>
          <w:b/>
        </w:rPr>
        <w:t xml:space="preserve">., </w:t>
      </w:r>
      <w:r>
        <w:rPr>
          <w:rFonts w:ascii="Arial" w:hAnsi="Arial" w:cs="Arial"/>
        </w:rPr>
        <w:t>v.</w:t>
      </w:r>
      <w:r w:rsidRPr="00546A6E">
        <w:rPr>
          <w:rFonts w:ascii="Arial" w:hAnsi="Arial" w:cs="Arial"/>
        </w:rPr>
        <w:t xml:space="preserve"> 10</w:t>
      </w:r>
      <w:r>
        <w:rPr>
          <w:rFonts w:ascii="Arial" w:hAnsi="Arial" w:cs="Arial"/>
        </w:rPr>
        <w:t xml:space="preserve">, n. </w:t>
      </w:r>
      <w:r w:rsidRPr="00546A6E">
        <w:rPr>
          <w:rFonts w:ascii="Arial" w:hAnsi="Arial" w:cs="Arial"/>
        </w:rPr>
        <w:t>3</w:t>
      </w:r>
      <w:r>
        <w:rPr>
          <w:rFonts w:ascii="Arial" w:hAnsi="Arial" w:cs="Arial"/>
        </w:rPr>
        <w:t xml:space="preserve">, p. </w:t>
      </w:r>
      <w:r w:rsidRPr="00546A6E">
        <w:rPr>
          <w:rFonts w:ascii="Arial" w:hAnsi="Arial" w:cs="Arial"/>
        </w:rPr>
        <w:t>258-226. 2012</w:t>
      </w:r>
      <w:r>
        <w:rPr>
          <w:rFonts w:ascii="Arial" w:hAnsi="Arial" w:cs="Arial"/>
        </w:rPr>
        <w:t>.</w:t>
      </w:r>
    </w:p>
    <w:p w:rsidR="00671729" w:rsidRPr="0008196B" w:rsidRDefault="00671729" w:rsidP="00A73687">
      <w:pPr>
        <w:spacing w:line="240" w:lineRule="auto"/>
        <w:rPr>
          <w:rFonts w:ascii="Arial" w:hAnsi="Arial" w:cs="Arial"/>
        </w:rPr>
      </w:pPr>
    </w:p>
    <w:p w:rsidR="00EF340C" w:rsidRDefault="00233412" w:rsidP="00A73687">
      <w:pPr>
        <w:autoSpaceDE w:val="0"/>
        <w:autoSpaceDN w:val="0"/>
        <w:adjustRightInd w:val="0"/>
        <w:spacing w:line="240" w:lineRule="auto"/>
        <w:rPr>
          <w:rFonts w:ascii="Arial" w:hAnsi="Arial" w:cs="Arial"/>
        </w:rPr>
      </w:pPr>
      <w:r w:rsidRPr="0008196B">
        <w:rPr>
          <w:rFonts w:ascii="Arial" w:hAnsi="Arial" w:cs="Arial"/>
        </w:rPr>
        <w:t>NEGRELLE, R.</w:t>
      </w:r>
      <w:r w:rsidR="00B8253D">
        <w:rPr>
          <w:rFonts w:ascii="Arial" w:hAnsi="Arial" w:cs="Arial"/>
        </w:rPr>
        <w:t xml:space="preserve"> </w:t>
      </w:r>
      <w:r w:rsidRPr="0008196B">
        <w:rPr>
          <w:rFonts w:ascii="Arial" w:hAnsi="Arial" w:cs="Arial"/>
        </w:rPr>
        <w:t>R.</w:t>
      </w:r>
      <w:r w:rsidR="00B8253D">
        <w:rPr>
          <w:rFonts w:ascii="Arial" w:hAnsi="Arial" w:cs="Arial"/>
        </w:rPr>
        <w:t xml:space="preserve"> </w:t>
      </w:r>
      <w:r w:rsidRPr="0008196B">
        <w:rPr>
          <w:rFonts w:ascii="Arial" w:hAnsi="Arial" w:cs="Arial"/>
        </w:rPr>
        <w:t>B; TOMAZZONI, M.</w:t>
      </w:r>
      <w:r w:rsidR="00B8253D">
        <w:rPr>
          <w:rFonts w:ascii="Arial" w:hAnsi="Arial" w:cs="Arial"/>
        </w:rPr>
        <w:t xml:space="preserve"> </w:t>
      </w:r>
      <w:r w:rsidRPr="0008196B">
        <w:rPr>
          <w:rFonts w:ascii="Arial" w:hAnsi="Arial" w:cs="Arial"/>
        </w:rPr>
        <w:t>I; CECCON, M.</w:t>
      </w:r>
      <w:r w:rsidR="00B8253D">
        <w:rPr>
          <w:rFonts w:ascii="Arial" w:hAnsi="Arial" w:cs="Arial"/>
        </w:rPr>
        <w:t xml:space="preserve"> </w:t>
      </w:r>
      <w:r w:rsidRPr="0008196B">
        <w:rPr>
          <w:rFonts w:ascii="Arial" w:hAnsi="Arial" w:cs="Arial"/>
        </w:rPr>
        <w:t>F; VALENTE, T.</w:t>
      </w:r>
      <w:r w:rsidR="00B8253D">
        <w:rPr>
          <w:rFonts w:ascii="Arial" w:hAnsi="Arial" w:cs="Arial"/>
        </w:rPr>
        <w:t xml:space="preserve"> </w:t>
      </w:r>
      <w:r w:rsidRPr="0008196B">
        <w:rPr>
          <w:rFonts w:ascii="Arial" w:hAnsi="Arial" w:cs="Arial"/>
        </w:rPr>
        <w:t>P</w:t>
      </w:r>
      <w:r w:rsidR="00EF340C" w:rsidRPr="0008196B">
        <w:rPr>
          <w:rFonts w:ascii="Arial" w:hAnsi="Arial" w:cs="Arial"/>
        </w:rPr>
        <w:t xml:space="preserve">. Estudo </w:t>
      </w:r>
      <w:proofErr w:type="spellStart"/>
      <w:r w:rsidR="00EF340C" w:rsidRPr="0008196B">
        <w:rPr>
          <w:rFonts w:ascii="Arial" w:hAnsi="Arial" w:cs="Arial"/>
        </w:rPr>
        <w:t>etnobotânico</w:t>
      </w:r>
      <w:proofErr w:type="spellEnd"/>
      <w:r w:rsidR="00EF340C" w:rsidRPr="0008196B">
        <w:rPr>
          <w:rFonts w:ascii="Arial" w:hAnsi="Arial" w:cs="Arial"/>
        </w:rPr>
        <w:t xml:space="preserve"> junto à Unidade Saúde da Família Nossa Senhora dos Navegantes: subsídios para o estabelecimento de programa de fitoterápicos na Rede Básica de Saúde do Município de Cascavel, Paraná. </w:t>
      </w:r>
      <w:r w:rsidR="00AA3A70">
        <w:rPr>
          <w:rFonts w:ascii="Arial" w:hAnsi="Arial" w:cs="Arial"/>
          <w:b/>
        </w:rPr>
        <w:t>Rev. Bras. Pl. Med.</w:t>
      </w:r>
      <w:r w:rsidR="008100EC" w:rsidRPr="00AA3A70">
        <w:rPr>
          <w:rFonts w:ascii="Arial" w:hAnsi="Arial" w:cs="Arial"/>
          <w:b/>
        </w:rPr>
        <w:t xml:space="preserve"> Botucatu</w:t>
      </w:r>
      <w:r w:rsidR="008100EC" w:rsidRPr="0008196B">
        <w:rPr>
          <w:rFonts w:ascii="Arial" w:hAnsi="Arial" w:cs="Arial"/>
        </w:rPr>
        <w:t>, v.9, n.3, p.6-22, 2007.</w:t>
      </w:r>
      <w:r w:rsidR="00EF340C" w:rsidRPr="0008196B">
        <w:rPr>
          <w:rFonts w:ascii="Arial" w:hAnsi="Arial" w:cs="Arial"/>
        </w:rPr>
        <w:t xml:space="preserve"> Disponível em: </w:t>
      </w:r>
      <w:hyperlink r:id="rId18" w:history="1">
        <w:r w:rsidR="00EF340C" w:rsidRPr="0008196B">
          <w:rPr>
            <w:rStyle w:val="Hyperlink"/>
            <w:rFonts w:ascii="Arial" w:hAnsi="Arial" w:cs="Arial"/>
            <w:color w:val="auto"/>
          </w:rPr>
          <w:t>http://www.sbpmed.org.br/download/issn_07_3/artigo2_v9_n3.pdf</w:t>
        </w:r>
      </w:hyperlink>
      <w:r w:rsidR="001B1804" w:rsidRPr="0008196B">
        <w:rPr>
          <w:rFonts w:ascii="Arial" w:hAnsi="Arial" w:cs="Arial"/>
        </w:rPr>
        <w:t xml:space="preserve">. Acesso em: </w:t>
      </w:r>
      <w:proofErr w:type="gramStart"/>
      <w:r w:rsidR="001B1804" w:rsidRPr="0008196B">
        <w:rPr>
          <w:rFonts w:ascii="Arial" w:hAnsi="Arial" w:cs="Arial"/>
        </w:rPr>
        <w:t>7</w:t>
      </w:r>
      <w:proofErr w:type="gramEnd"/>
      <w:r w:rsidR="001B1804" w:rsidRPr="0008196B">
        <w:rPr>
          <w:rFonts w:ascii="Arial" w:hAnsi="Arial" w:cs="Arial"/>
        </w:rPr>
        <w:t xml:space="preserve"> jan.</w:t>
      </w:r>
      <w:r w:rsidR="00EF340C" w:rsidRPr="0008196B">
        <w:rPr>
          <w:rFonts w:ascii="Arial" w:hAnsi="Arial" w:cs="Arial"/>
        </w:rPr>
        <w:t xml:space="preserve"> 2013.</w:t>
      </w:r>
    </w:p>
    <w:p w:rsidR="00BF6913" w:rsidRDefault="00BF6913" w:rsidP="00A73687">
      <w:pPr>
        <w:autoSpaceDE w:val="0"/>
        <w:autoSpaceDN w:val="0"/>
        <w:adjustRightInd w:val="0"/>
        <w:spacing w:line="240" w:lineRule="auto"/>
        <w:rPr>
          <w:rFonts w:ascii="Arial" w:hAnsi="Arial" w:cs="Arial"/>
        </w:rPr>
      </w:pPr>
    </w:p>
    <w:p w:rsidR="00D975EA" w:rsidRDefault="00D975EA" w:rsidP="00D975EA">
      <w:pPr>
        <w:autoSpaceDE w:val="0"/>
        <w:autoSpaceDN w:val="0"/>
        <w:adjustRightInd w:val="0"/>
        <w:spacing w:line="240" w:lineRule="auto"/>
        <w:rPr>
          <w:rFonts w:ascii="Arial" w:hAnsi="Arial" w:cs="Arial"/>
        </w:rPr>
      </w:pPr>
      <w:r w:rsidRPr="00D975EA">
        <w:rPr>
          <w:rFonts w:ascii="Arial" w:hAnsi="Arial" w:cs="Arial"/>
        </w:rPr>
        <w:t>NÓBREGA</w:t>
      </w:r>
      <w:r>
        <w:rPr>
          <w:rFonts w:ascii="Arial" w:hAnsi="Arial" w:cs="Arial"/>
        </w:rPr>
        <w:t>,</w:t>
      </w:r>
      <w:r w:rsidRPr="00D975EA">
        <w:rPr>
          <w:rFonts w:ascii="Arial" w:hAnsi="Arial" w:cs="Arial"/>
        </w:rPr>
        <w:t xml:space="preserve"> A</w:t>
      </w:r>
      <w:r>
        <w:rPr>
          <w:rFonts w:ascii="Arial" w:hAnsi="Arial" w:cs="Arial"/>
        </w:rPr>
        <w:t xml:space="preserve">. </w:t>
      </w:r>
      <w:r w:rsidRPr="00D975EA">
        <w:rPr>
          <w:rFonts w:ascii="Arial" w:hAnsi="Arial" w:cs="Arial"/>
        </w:rPr>
        <w:t>L</w:t>
      </w:r>
      <w:r>
        <w:rPr>
          <w:rFonts w:ascii="Arial" w:hAnsi="Arial" w:cs="Arial"/>
        </w:rPr>
        <w:t>.;</w:t>
      </w:r>
      <w:r w:rsidRPr="00D975EA">
        <w:rPr>
          <w:rFonts w:ascii="Arial" w:hAnsi="Arial" w:cs="Arial"/>
        </w:rPr>
        <w:t xml:space="preserve"> UGULINO</w:t>
      </w:r>
      <w:r>
        <w:rPr>
          <w:rFonts w:ascii="Arial" w:hAnsi="Arial" w:cs="Arial"/>
        </w:rPr>
        <w:t>,</w:t>
      </w:r>
      <w:r w:rsidRPr="00D975EA">
        <w:rPr>
          <w:rFonts w:ascii="Arial" w:hAnsi="Arial" w:cs="Arial"/>
        </w:rPr>
        <w:t xml:space="preserve"> P</w:t>
      </w:r>
      <w:r>
        <w:rPr>
          <w:rFonts w:ascii="Arial" w:hAnsi="Arial" w:cs="Arial"/>
        </w:rPr>
        <w:t xml:space="preserve">. </w:t>
      </w:r>
      <w:r w:rsidRPr="00D975EA">
        <w:rPr>
          <w:rFonts w:ascii="Arial" w:hAnsi="Arial" w:cs="Arial"/>
        </w:rPr>
        <w:t>T</w:t>
      </w:r>
      <w:r>
        <w:rPr>
          <w:rFonts w:ascii="Arial" w:hAnsi="Arial" w:cs="Arial"/>
        </w:rPr>
        <w:t xml:space="preserve">. </w:t>
      </w:r>
      <w:proofErr w:type="gramStart"/>
      <w:r w:rsidRPr="00D975EA">
        <w:rPr>
          <w:rFonts w:ascii="Arial" w:hAnsi="Arial" w:cs="Arial"/>
        </w:rPr>
        <w:t>D</w:t>
      </w:r>
      <w:r>
        <w:rPr>
          <w:rFonts w:ascii="Arial" w:hAnsi="Arial" w:cs="Arial"/>
        </w:rPr>
        <w:t>.</w:t>
      </w:r>
      <w:proofErr w:type="gramEnd"/>
      <w:r>
        <w:rPr>
          <w:rFonts w:ascii="Arial" w:hAnsi="Arial" w:cs="Arial"/>
        </w:rPr>
        <w:t>;</w:t>
      </w:r>
      <w:r w:rsidRPr="00D975EA">
        <w:rPr>
          <w:rFonts w:ascii="Arial" w:hAnsi="Arial" w:cs="Arial"/>
        </w:rPr>
        <w:t xml:space="preserve"> CAJÁ</w:t>
      </w:r>
      <w:r>
        <w:rPr>
          <w:rFonts w:ascii="Arial" w:hAnsi="Arial" w:cs="Arial"/>
        </w:rPr>
        <w:t xml:space="preserve">, </w:t>
      </w:r>
      <w:r w:rsidRPr="00D975EA">
        <w:rPr>
          <w:rFonts w:ascii="Arial" w:hAnsi="Arial" w:cs="Arial"/>
        </w:rPr>
        <w:t xml:space="preserve"> D</w:t>
      </w:r>
      <w:r>
        <w:rPr>
          <w:rFonts w:ascii="Arial" w:hAnsi="Arial" w:cs="Arial"/>
        </w:rPr>
        <w:t xml:space="preserve">. </w:t>
      </w:r>
      <w:r w:rsidRPr="00D975EA">
        <w:rPr>
          <w:rFonts w:ascii="Arial" w:hAnsi="Arial" w:cs="Arial"/>
        </w:rPr>
        <w:t>F</w:t>
      </w:r>
      <w:r>
        <w:rPr>
          <w:rFonts w:ascii="Arial" w:hAnsi="Arial" w:cs="Arial"/>
        </w:rPr>
        <w:t>.;</w:t>
      </w:r>
      <w:r w:rsidRPr="00D975EA">
        <w:rPr>
          <w:rFonts w:ascii="Arial" w:hAnsi="Arial" w:cs="Arial"/>
        </w:rPr>
        <w:t xml:space="preserve"> DANTAS</w:t>
      </w:r>
      <w:r>
        <w:rPr>
          <w:rFonts w:ascii="Arial" w:hAnsi="Arial" w:cs="Arial"/>
        </w:rPr>
        <w:t>,</w:t>
      </w:r>
      <w:r w:rsidRPr="00D975EA">
        <w:rPr>
          <w:rFonts w:ascii="Arial" w:hAnsi="Arial" w:cs="Arial"/>
        </w:rPr>
        <w:t xml:space="preserve"> A</w:t>
      </w:r>
      <w:r>
        <w:rPr>
          <w:rFonts w:ascii="Arial" w:hAnsi="Arial" w:cs="Arial"/>
        </w:rPr>
        <w:t xml:space="preserve">. </w:t>
      </w:r>
      <w:r w:rsidRPr="00D975EA">
        <w:rPr>
          <w:rFonts w:ascii="Arial" w:hAnsi="Arial" w:cs="Arial"/>
        </w:rPr>
        <w:t>E</w:t>
      </w:r>
      <w:r>
        <w:rPr>
          <w:rFonts w:ascii="Arial" w:hAnsi="Arial" w:cs="Arial"/>
        </w:rPr>
        <w:t>.</w:t>
      </w:r>
      <w:r w:rsidR="00B8253D">
        <w:rPr>
          <w:rFonts w:ascii="Arial" w:hAnsi="Arial" w:cs="Arial"/>
        </w:rPr>
        <w:t xml:space="preserve"> </w:t>
      </w:r>
      <w:r w:rsidRPr="00D975EA">
        <w:rPr>
          <w:rFonts w:ascii="Arial" w:hAnsi="Arial" w:cs="Arial"/>
        </w:rPr>
        <w:t>F. Importância da orientação dos profissionais das equipes</w:t>
      </w:r>
      <w:r>
        <w:rPr>
          <w:rFonts w:ascii="Arial" w:hAnsi="Arial" w:cs="Arial"/>
        </w:rPr>
        <w:t xml:space="preserve"> </w:t>
      </w:r>
      <w:r w:rsidRPr="00D975EA">
        <w:rPr>
          <w:rFonts w:ascii="Arial" w:hAnsi="Arial" w:cs="Arial"/>
        </w:rPr>
        <w:t xml:space="preserve">de saúde da família a cerca do uso da fitoterapia. </w:t>
      </w:r>
      <w:r w:rsidRPr="00D975EA">
        <w:rPr>
          <w:rFonts w:ascii="Arial" w:hAnsi="Arial" w:cs="Arial"/>
          <w:b/>
        </w:rPr>
        <w:t>Revista Brasileira de Educação e Saúde</w:t>
      </w:r>
      <w:r>
        <w:rPr>
          <w:rFonts w:ascii="Arial" w:hAnsi="Arial" w:cs="Arial"/>
        </w:rPr>
        <w:t>,</w:t>
      </w:r>
      <w:r w:rsidRPr="00D975EA">
        <w:rPr>
          <w:rFonts w:ascii="Arial" w:hAnsi="Arial" w:cs="Arial"/>
        </w:rPr>
        <w:t xml:space="preserve"> </w:t>
      </w:r>
      <w:r>
        <w:rPr>
          <w:rFonts w:ascii="Arial" w:hAnsi="Arial" w:cs="Arial"/>
        </w:rPr>
        <w:t xml:space="preserve">v. </w:t>
      </w:r>
      <w:r w:rsidRPr="00D975EA">
        <w:rPr>
          <w:rFonts w:ascii="Arial" w:hAnsi="Arial" w:cs="Arial"/>
        </w:rPr>
        <w:t>7</w:t>
      </w:r>
      <w:r>
        <w:rPr>
          <w:rFonts w:ascii="Arial" w:hAnsi="Arial" w:cs="Arial"/>
        </w:rPr>
        <w:t xml:space="preserve">, n. </w:t>
      </w:r>
      <w:r w:rsidRPr="00D975EA">
        <w:rPr>
          <w:rFonts w:ascii="Arial" w:hAnsi="Arial" w:cs="Arial"/>
        </w:rPr>
        <w:t>1</w:t>
      </w:r>
      <w:r>
        <w:rPr>
          <w:rFonts w:ascii="Arial" w:hAnsi="Arial" w:cs="Arial"/>
        </w:rPr>
        <w:t xml:space="preserve">, p. </w:t>
      </w:r>
      <w:r w:rsidRPr="00D975EA">
        <w:rPr>
          <w:rFonts w:ascii="Arial" w:hAnsi="Arial" w:cs="Arial"/>
        </w:rPr>
        <w:t>43-48</w:t>
      </w:r>
      <w:r>
        <w:rPr>
          <w:rFonts w:ascii="Arial" w:hAnsi="Arial" w:cs="Arial"/>
        </w:rPr>
        <w:t>, 2017</w:t>
      </w:r>
      <w:r w:rsidRPr="00D975EA">
        <w:rPr>
          <w:rFonts w:ascii="Arial" w:hAnsi="Arial" w:cs="Arial"/>
        </w:rPr>
        <w:t>.</w:t>
      </w:r>
    </w:p>
    <w:p w:rsidR="00D975EA" w:rsidRPr="0008196B" w:rsidRDefault="00D975EA" w:rsidP="00A73687">
      <w:pPr>
        <w:autoSpaceDE w:val="0"/>
        <w:autoSpaceDN w:val="0"/>
        <w:adjustRightInd w:val="0"/>
        <w:spacing w:line="240" w:lineRule="auto"/>
        <w:rPr>
          <w:rFonts w:ascii="Arial" w:hAnsi="Arial" w:cs="Arial"/>
        </w:rPr>
      </w:pPr>
    </w:p>
    <w:p w:rsidR="00BF6913" w:rsidRDefault="00810A75" w:rsidP="00A73687">
      <w:pPr>
        <w:spacing w:line="240" w:lineRule="auto"/>
        <w:rPr>
          <w:rFonts w:ascii="Arial" w:hAnsi="Arial" w:cs="Arial"/>
        </w:rPr>
      </w:pPr>
      <w:r w:rsidRPr="0008196B">
        <w:rPr>
          <w:rFonts w:ascii="Arial" w:hAnsi="Arial" w:cs="Arial"/>
        </w:rPr>
        <w:t xml:space="preserve">OLIVEIRA, F.Q; GONÇALVES, </w:t>
      </w:r>
      <w:proofErr w:type="spellStart"/>
      <w:r w:rsidRPr="0008196B">
        <w:rPr>
          <w:rFonts w:ascii="Arial" w:hAnsi="Arial" w:cs="Arial"/>
        </w:rPr>
        <w:t>L.A</w:t>
      </w:r>
      <w:r w:rsidR="00BF6913" w:rsidRPr="0008196B">
        <w:rPr>
          <w:rFonts w:ascii="Arial" w:hAnsi="Arial" w:cs="Arial"/>
        </w:rPr>
        <w:t>.</w:t>
      </w:r>
      <w:proofErr w:type="spellEnd"/>
      <w:r w:rsidR="00BF6913" w:rsidRPr="0008196B">
        <w:rPr>
          <w:rFonts w:ascii="Arial" w:hAnsi="Arial" w:cs="Arial"/>
        </w:rPr>
        <w:t xml:space="preserve"> Conhecimento sobre plantas medicinais </w:t>
      </w:r>
      <w:proofErr w:type="gramStart"/>
      <w:r w:rsidR="00BF6913" w:rsidRPr="0008196B">
        <w:rPr>
          <w:rFonts w:ascii="Arial" w:hAnsi="Arial" w:cs="Arial"/>
        </w:rPr>
        <w:t>e fitoterápicos e potencial de toxicidade</w:t>
      </w:r>
      <w:proofErr w:type="gramEnd"/>
      <w:r w:rsidR="00BF6913" w:rsidRPr="0008196B">
        <w:rPr>
          <w:rFonts w:ascii="Arial" w:hAnsi="Arial" w:cs="Arial"/>
        </w:rPr>
        <w:t xml:space="preserve"> por usuários de Belo Horizonte, M</w:t>
      </w:r>
      <w:r w:rsidRPr="0008196B">
        <w:rPr>
          <w:rFonts w:ascii="Arial" w:hAnsi="Arial" w:cs="Arial"/>
        </w:rPr>
        <w:t xml:space="preserve">inas Gerais. </w:t>
      </w:r>
      <w:r w:rsidRPr="00AA3A70">
        <w:rPr>
          <w:rFonts w:ascii="Arial" w:hAnsi="Arial" w:cs="Arial"/>
          <w:b/>
        </w:rPr>
        <w:lastRenderedPageBreak/>
        <w:t xml:space="preserve">Rev. </w:t>
      </w:r>
      <w:proofErr w:type="spellStart"/>
      <w:r w:rsidRPr="00AA3A70">
        <w:rPr>
          <w:rFonts w:ascii="Arial" w:hAnsi="Arial" w:cs="Arial"/>
          <w:b/>
        </w:rPr>
        <w:t>Eletron</w:t>
      </w:r>
      <w:proofErr w:type="spellEnd"/>
      <w:r w:rsidRPr="00AA3A70">
        <w:rPr>
          <w:rFonts w:ascii="Arial" w:hAnsi="Arial" w:cs="Arial"/>
          <w:b/>
        </w:rPr>
        <w:t xml:space="preserve">. </w:t>
      </w:r>
      <w:proofErr w:type="spellStart"/>
      <w:r w:rsidRPr="00AA3A70">
        <w:rPr>
          <w:rFonts w:ascii="Arial" w:hAnsi="Arial" w:cs="Arial"/>
          <w:b/>
        </w:rPr>
        <w:t>Farm</w:t>
      </w:r>
      <w:proofErr w:type="spellEnd"/>
      <w:r w:rsidRPr="0008196B">
        <w:rPr>
          <w:rFonts w:ascii="Arial" w:hAnsi="Arial" w:cs="Arial"/>
        </w:rPr>
        <w:t>,</w:t>
      </w:r>
      <w:r w:rsidR="00BF6913" w:rsidRPr="0008196B">
        <w:rPr>
          <w:rFonts w:ascii="Arial" w:hAnsi="Arial" w:cs="Arial"/>
        </w:rPr>
        <w:t xml:space="preserve"> </w:t>
      </w:r>
      <w:r w:rsidRPr="0008196B">
        <w:rPr>
          <w:rFonts w:ascii="Arial" w:hAnsi="Arial" w:cs="Arial"/>
        </w:rPr>
        <w:t>v. 3, n. 2, p.</w:t>
      </w:r>
      <w:r w:rsidR="00BF6913" w:rsidRPr="0008196B">
        <w:rPr>
          <w:rFonts w:ascii="Arial" w:hAnsi="Arial" w:cs="Arial"/>
        </w:rPr>
        <w:t xml:space="preserve"> 36-41</w:t>
      </w:r>
      <w:r w:rsidRPr="0008196B">
        <w:rPr>
          <w:rFonts w:ascii="Arial" w:hAnsi="Arial" w:cs="Arial"/>
        </w:rPr>
        <w:t>, 2006</w:t>
      </w:r>
      <w:r w:rsidR="00BF6913" w:rsidRPr="0008196B">
        <w:rPr>
          <w:rFonts w:ascii="Arial" w:hAnsi="Arial" w:cs="Arial"/>
        </w:rPr>
        <w:t xml:space="preserve">. Disponível em: </w:t>
      </w:r>
      <w:hyperlink r:id="rId19" w:history="1">
        <w:r w:rsidR="00BF6913" w:rsidRPr="0008196B">
          <w:rPr>
            <w:rStyle w:val="Hyperlink"/>
            <w:rFonts w:ascii="Arial" w:hAnsi="Arial" w:cs="Arial"/>
            <w:color w:val="auto"/>
          </w:rPr>
          <w:t>http://revistas.ufg.br/index.php/REF/article/view/2074/2016</w:t>
        </w:r>
      </w:hyperlink>
      <w:r w:rsidR="00BF6913" w:rsidRPr="0008196B">
        <w:rPr>
          <w:rFonts w:ascii="Arial" w:hAnsi="Arial" w:cs="Arial"/>
        </w:rPr>
        <w:t xml:space="preserve">. Acesso em: </w:t>
      </w:r>
      <w:proofErr w:type="gramStart"/>
      <w:r w:rsidRPr="0008196B">
        <w:rPr>
          <w:rFonts w:ascii="Arial" w:hAnsi="Arial" w:cs="Arial"/>
        </w:rPr>
        <w:t>7</w:t>
      </w:r>
      <w:proofErr w:type="gramEnd"/>
      <w:r w:rsidRPr="0008196B">
        <w:rPr>
          <w:rFonts w:ascii="Arial" w:hAnsi="Arial" w:cs="Arial"/>
        </w:rPr>
        <w:t xml:space="preserve"> jan.</w:t>
      </w:r>
      <w:r w:rsidR="00BF6913" w:rsidRPr="0008196B">
        <w:rPr>
          <w:rFonts w:ascii="Arial" w:hAnsi="Arial" w:cs="Arial"/>
        </w:rPr>
        <w:t xml:space="preserve"> 2013.</w:t>
      </w:r>
    </w:p>
    <w:p w:rsidR="00A73687" w:rsidRPr="0008196B" w:rsidRDefault="00A73687" w:rsidP="00A73687">
      <w:pPr>
        <w:spacing w:line="240" w:lineRule="auto"/>
        <w:rPr>
          <w:rFonts w:ascii="Arial" w:hAnsi="Arial" w:cs="Arial"/>
        </w:rPr>
      </w:pPr>
    </w:p>
    <w:p w:rsidR="00166B3A" w:rsidRDefault="002C0850" w:rsidP="00A73687">
      <w:pPr>
        <w:spacing w:line="240" w:lineRule="auto"/>
        <w:rPr>
          <w:rFonts w:ascii="Arial" w:hAnsi="Arial" w:cs="Arial"/>
        </w:rPr>
      </w:pPr>
      <w:r w:rsidRPr="0008196B">
        <w:rPr>
          <w:rFonts w:ascii="Arial" w:hAnsi="Arial" w:cs="Arial"/>
        </w:rPr>
        <w:t>PESSOA, D.</w:t>
      </w:r>
      <w:r w:rsidR="00B8253D">
        <w:rPr>
          <w:rFonts w:ascii="Arial" w:hAnsi="Arial" w:cs="Arial"/>
        </w:rPr>
        <w:t xml:space="preserve"> </w:t>
      </w:r>
      <w:r w:rsidRPr="0008196B">
        <w:rPr>
          <w:rFonts w:ascii="Arial" w:hAnsi="Arial" w:cs="Arial"/>
        </w:rPr>
        <w:t>L.</w:t>
      </w:r>
      <w:r w:rsidR="00B8253D">
        <w:rPr>
          <w:rFonts w:ascii="Arial" w:hAnsi="Arial" w:cs="Arial"/>
        </w:rPr>
        <w:t xml:space="preserve"> </w:t>
      </w:r>
      <w:r w:rsidRPr="0008196B">
        <w:rPr>
          <w:rFonts w:ascii="Arial" w:hAnsi="Arial" w:cs="Arial"/>
        </w:rPr>
        <w:t>R; CARTÁGENES, M.</w:t>
      </w:r>
      <w:r w:rsidR="00B8253D">
        <w:rPr>
          <w:rFonts w:ascii="Arial" w:hAnsi="Arial" w:cs="Arial"/>
        </w:rPr>
        <w:t xml:space="preserve"> </w:t>
      </w:r>
      <w:r w:rsidRPr="0008196B">
        <w:rPr>
          <w:rFonts w:ascii="Arial" w:hAnsi="Arial" w:cs="Arial"/>
        </w:rPr>
        <w:t>S.</w:t>
      </w:r>
      <w:r w:rsidR="00B8253D">
        <w:rPr>
          <w:rFonts w:ascii="Arial" w:hAnsi="Arial" w:cs="Arial"/>
        </w:rPr>
        <w:t xml:space="preserve"> </w:t>
      </w:r>
      <w:r w:rsidRPr="0008196B">
        <w:rPr>
          <w:rFonts w:ascii="Arial" w:hAnsi="Arial" w:cs="Arial"/>
        </w:rPr>
        <w:t>S</w:t>
      </w:r>
      <w:r w:rsidR="00166B3A" w:rsidRPr="0008196B">
        <w:rPr>
          <w:rFonts w:ascii="Arial" w:hAnsi="Arial" w:cs="Arial"/>
        </w:rPr>
        <w:t>. Utilização de plantas medicinais por moradores de dois bairros na cidade de São Luís, Estado do Maran</w:t>
      </w:r>
      <w:r w:rsidRPr="0008196B">
        <w:rPr>
          <w:rFonts w:ascii="Arial" w:hAnsi="Arial" w:cs="Arial"/>
        </w:rPr>
        <w:t xml:space="preserve">hão. </w:t>
      </w:r>
      <w:r w:rsidRPr="00AA3A70">
        <w:rPr>
          <w:rFonts w:ascii="Arial" w:hAnsi="Arial" w:cs="Arial"/>
          <w:b/>
        </w:rPr>
        <w:t>Rev. Enciclopédia Biosfera</w:t>
      </w:r>
      <w:r w:rsidRPr="0008196B">
        <w:rPr>
          <w:rFonts w:ascii="Arial" w:hAnsi="Arial" w:cs="Arial"/>
        </w:rPr>
        <w:t>,</w:t>
      </w:r>
      <w:r w:rsidR="00166B3A" w:rsidRPr="0008196B">
        <w:rPr>
          <w:rFonts w:ascii="Arial" w:hAnsi="Arial" w:cs="Arial"/>
        </w:rPr>
        <w:t xml:space="preserve"> </w:t>
      </w:r>
      <w:r w:rsidRPr="0008196B">
        <w:rPr>
          <w:rFonts w:ascii="Arial" w:hAnsi="Arial" w:cs="Arial"/>
        </w:rPr>
        <w:t>v. 6, n. 11, p. 1-9, 2010.</w:t>
      </w:r>
      <w:r w:rsidR="00166B3A" w:rsidRPr="0008196B">
        <w:rPr>
          <w:rFonts w:ascii="Arial" w:hAnsi="Arial" w:cs="Arial"/>
        </w:rPr>
        <w:t xml:space="preserve"> </w:t>
      </w:r>
      <w:r w:rsidRPr="0008196B">
        <w:rPr>
          <w:rFonts w:ascii="Arial" w:hAnsi="Arial" w:cs="Arial"/>
        </w:rPr>
        <w:t>Disponível</w:t>
      </w:r>
      <w:r w:rsidR="00166B3A" w:rsidRPr="0008196B">
        <w:rPr>
          <w:rFonts w:ascii="Arial" w:hAnsi="Arial" w:cs="Arial"/>
        </w:rPr>
        <w:t xml:space="preserve"> em: </w:t>
      </w:r>
      <w:hyperlink r:id="rId20" w:history="1">
        <w:r w:rsidR="00166B3A" w:rsidRPr="0008196B">
          <w:rPr>
            <w:rStyle w:val="Hyperlink"/>
            <w:rFonts w:ascii="Arial" w:hAnsi="Arial" w:cs="Arial"/>
            <w:color w:val="auto"/>
          </w:rPr>
          <w:t>http://www.conhecer.org.br/enciclop/2010c/utilizacao% 20de%20plantas.</w:t>
        </w:r>
        <w:proofErr w:type="spellStart"/>
        <w:r w:rsidR="00166B3A" w:rsidRPr="0008196B">
          <w:rPr>
            <w:rStyle w:val="Hyperlink"/>
            <w:rFonts w:ascii="Arial" w:hAnsi="Arial" w:cs="Arial"/>
            <w:color w:val="auto"/>
          </w:rPr>
          <w:t>pdf</w:t>
        </w:r>
        <w:proofErr w:type="spellEnd"/>
      </w:hyperlink>
      <w:r w:rsidR="00166B3A" w:rsidRPr="0008196B">
        <w:rPr>
          <w:rFonts w:ascii="Arial" w:hAnsi="Arial" w:cs="Arial"/>
        </w:rPr>
        <w:t xml:space="preserve">.  Acesso em: </w:t>
      </w:r>
      <w:proofErr w:type="gramStart"/>
      <w:r w:rsidRPr="0008196B">
        <w:rPr>
          <w:rFonts w:ascii="Arial" w:hAnsi="Arial" w:cs="Arial"/>
        </w:rPr>
        <w:t>6</w:t>
      </w:r>
      <w:proofErr w:type="gramEnd"/>
      <w:r w:rsidRPr="0008196B">
        <w:rPr>
          <w:rFonts w:ascii="Arial" w:hAnsi="Arial" w:cs="Arial"/>
        </w:rPr>
        <w:t xml:space="preserve"> mar.</w:t>
      </w:r>
      <w:r w:rsidR="00166B3A" w:rsidRPr="0008196B">
        <w:rPr>
          <w:rFonts w:ascii="Arial" w:hAnsi="Arial" w:cs="Arial"/>
        </w:rPr>
        <w:t xml:space="preserve"> 2013.</w:t>
      </w:r>
    </w:p>
    <w:p w:rsidR="00EE4219" w:rsidRDefault="00EE4219" w:rsidP="00A73687">
      <w:pPr>
        <w:spacing w:line="240" w:lineRule="auto"/>
        <w:rPr>
          <w:rFonts w:ascii="Arial" w:hAnsi="Arial" w:cs="Arial"/>
        </w:rPr>
      </w:pPr>
    </w:p>
    <w:p w:rsidR="00EE4219" w:rsidRDefault="00EE4219" w:rsidP="00EE4219">
      <w:pPr>
        <w:spacing w:line="240" w:lineRule="auto"/>
        <w:rPr>
          <w:rFonts w:ascii="Arial" w:hAnsi="Arial" w:cs="Arial"/>
        </w:rPr>
      </w:pPr>
      <w:r w:rsidRPr="00EE4219">
        <w:rPr>
          <w:rFonts w:ascii="Arial" w:hAnsi="Arial" w:cs="Arial"/>
        </w:rPr>
        <w:t>PETRY, K</w:t>
      </w:r>
      <w:proofErr w:type="gramStart"/>
      <w:r w:rsidRPr="00EE4219">
        <w:rPr>
          <w:rFonts w:ascii="Arial" w:hAnsi="Arial" w:cs="Arial"/>
        </w:rPr>
        <w:t>.;</w:t>
      </w:r>
      <w:proofErr w:type="gramEnd"/>
      <w:r w:rsidRPr="00EE4219">
        <w:rPr>
          <w:rFonts w:ascii="Arial" w:hAnsi="Arial" w:cs="Arial"/>
        </w:rPr>
        <w:t xml:space="preserve"> ROMAN JÚNIOR, W. A. Viabilidade de implantação de fitoterápicos e plantas medicinais no Sistema</w:t>
      </w:r>
      <w:r>
        <w:rPr>
          <w:rFonts w:ascii="Arial" w:hAnsi="Arial" w:cs="Arial"/>
        </w:rPr>
        <w:t xml:space="preserve"> </w:t>
      </w:r>
      <w:r w:rsidRPr="00EE4219">
        <w:rPr>
          <w:rFonts w:ascii="Arial" w:hAnsi="Arial" w:cs="Arial"/>
        </w:rPr>
        <w:t xml:space="preserve">Único de Saúde do município de </w:t>
      </w:r>
      <w:proofErr w:type="gramStart"/>
      <w:r w:rsidRPr="00EE4219">
        <w:rPr>
          <w:rFonts w:ascii="Arial" w:hAnsi="Arial" w:cs="Arial"/>
        </w:rPr>
        <w:t>Três Passos</w:t>
      </w:r>
      <w:proofErr w:type="gramEnd"/>
      <w:r w:rsidRPr="00EE4219">
        <w:rPr>
          <w:rFonts w:ascii="Arial" w:hAnsi="Arial" w:cs="Arial"/>
        </w:rPr>
        <w:t xml:space="preserve">/RS. </w:t>
      </w:r>
      <w:r w:rsidRPr="00EE4219">
        <w:rPr>
          <w:rFonts w:ascii="Arial" w:hAnsi="Arial" w:cs="Arial"/>
          <w:b/>
        </w:rPr>
        <w:t>Revista Brasileira de Farmácia</w:t>
      </w:r>
      <w:r w:rsidRPr="00EE4219">
        <w:rPr>
          <w:rFonts w:ascii="Arial" w:hAnsi="Arial" w:cs="Arial"/>
        </w:rPr>
        <w:t>, Rio de Janeiro.</w:t>
      </w:r>
      <w:r>
        <w:rPr>
          <w:rFonts w:ascii="Arial" w:hAnsi="Arial" w:cs="Arial"/>
        </w:rPr>
        <w:t xml:space="preserve"> V.</w:t>
      </w:r>
      <w:r w:rsidRPr="00EE4219">
        <w:rPr>
          <w:rFonts w:ascii="Arial" w:hAnsi="Arial" w:cs="Arial"/>
        </w:rPr>
        <w:t xml:space="preserve"> 93</w:t>
      </w:r>
      <w:r>
        <w:rPr>
          <w:rFonts w:ascii="Arial" w:hAnsi="Arial" w:cs="Arial"/>
        </w:rPr>
        <w:t>, n.</w:t>
      </w:r>
      <w:r w:rsidRPr="00EE4219">
        <w:rPr>
          <w:rFonts w:ascii="Arial" w:hAnsi="Arial" w:cs="Arial"/>
        </w:rPr>
        <w:t>1</w:t>
      </w:r>
      <w:r>
        <w:rPr>
          <w:rFonts w:ascii="Arial" w:hAnsi="Arial" w:cs="Arial"/>
        </w:rPr>
        <w:t xml:space="preserve">, p. </w:t>
      </w:r>
      <w:r w:rsidRPr="00EE4219">
        <w:rPr>
          <w:rFonts w:ascii="Arial" w:hAnsi="Arial" w:cs="Arial"/>
        </w:rPr>
        <w:t>60-67</w:t>
      </w:r>
      <w:r>
        <w:rPr>
          <w:rFonts w:ascii="Arial" w:hAnsi="Arial" w:cs="Arial"/>
        </w:rPr>
        <w:t xml:space="preserve">, </w:t>
      </w:r>
      <w:r w:rsidRPr="00EE4219">
        <w:rPr>
          <w:rFonts w:ascii="Arial" w:hAnsi="Arial" w:cs="Arial"/>
        </w:rPr>
        <w:t>2012</w:t>
      </w:r>
      <w:r>
        <w:rPr>
          <w:rFonts w:ascii="Arial" w:hAnsi="Arial" w:cs="Arial"/>
        </w:rPr>
        <w:t>.</w:t>
      </w:r>
    </w:p>
    <w:p w:rsidR="00A73687" w:rsidRPr="0008196B" w:rsidRDefault="00A73687" w:rsidP="00A73687">
      <w:pPr>
        <w:spacing w:line="240" w:lineRule="auto"/>
        <w:rPr>
          <w:rFonts w:ascii="Arial" w:hAnsi="Arial" w:cs="Arial"/>
        </w:rPr>
      </w:pPr>
    </w:p>
    <w:p w:rsidR="00166B3A" w:rsidRDefault="007D2DB8" w:rsidP="007D2DB8">
      <w:pPr>
        <w:spacing w:line="240" w:lineRule="auto"/>
        <w:rPr>
          <w:rFonts w:ascii="Arial" w:hAnsi="Arial" w:cs="Arial"/>
        </w:rPr>
      </w:pPr>
      <w:r w:rsidRPr="007D2DB8">
        <w:rPr>
          <w:rFonts w:ascii="Arial" w:hAnsi="Arial" w:cs="Arial"/>
        </w:rPr>
        <w:t>REIS,</w:t>
      </w:r>
      <w:proofErr w:type="gramStart"/>
      <w:r w:rsidRPr="007D2DB8">
        <w:rPr>
          <w:rFonts w:ascii="Arial" w:hAnsi="Arial" w:cs="Arial"/>
        </w:rPr>
        <w:t xml:space="preserve">  </w:t>
      </w:r>
      <w:proofErr w:type="gramEnd"/>
      <w:r w:rsidRPr="007D2DB8">
        <w:rPr>
          <w:rFonts w:ascii="Arial" w:hAnsi="Arial" w:cs="Arial"/>
        </w:rPr>
        <w:t>A. C. A.;  MUDRIK, P.</w:t>
      </w:r>
      <w:r>
        <w:t xml:space="preserve">  </w:t>
      </w:r>
      <w:r w:rsidRPr="007D2DB8">
        <w:rPr>
          <w:rFonts w:ascii="Arial" w:hAnsi="Arial" w:cs="Arial"/>
        </w:rPr>
        <w:t xml:space="preserve">Perfil de utilização de plantas medicinais por moradores da zona rural </w:t>
      </w:r>
      <w:r>
        <w:rPr>
          <w:rFonts w:ascii="Arial" w:hAnsi="Arial" w:cs="Arial"/>
        </w:rPr>
        <w:t>do município de São Gonçalo do S</w:t>
      </w:r>
      <w:r w:rsidRPr="007D2DB8">
        <w:rPr>
          <w:rFonts w:ascii="Arial" w:hAnsi="Arial" w:cs="Arial"/>
        </w:rPr>
        <w:t>apucaí–</w:t>
      </w:r>
      <w:r>
        <w:rPr>
          <w:rFonts w:ascii="Arial" w:hAnsi="Arial" w:cs="Arial"/>
        </w:rPr>
        <w:t xml:space="preserve">MG. </w:t>
      </w:r>
      <w:r w:rsidR="001E0E5D" w:rsidRPr="007D2DB8">
        <w:rPr>
          <w:rFonts w:ascii="Arial" w:hAnsi="Arial" w:cs="Arial"/>
          <w:b/>
        </w:rPr>
        <w:t>Revista Interação</w:t>
      </w:r>
      <w:r>
        <w:rPr>
          <w:rFonts w:ascii="Arial" w:hAnsi="Arial" w:cs="Arial"/>
          <w:b/>
        </w:rPr>
        <w:t>,</w:t>
      </w:r>
      <w:r w:rsidR="001E0E5D" w:rsidRPr="001E0E5D">
        <w:rPr>
          <w:rFonts w:ascii="Arial" w:hAnsi="Arial" w:cs="Arial"/>
        </w:rPr>
        <w:t xml:space="preserve"> </w:t>
      </w:r>
      <w:r w:rsidR="001E0E5D">
        <w:rPr>
          <w:rFonts w:ascii="Arial" w:hAnsi="Arial" w:cs="Arial"/>
        </w:rPr>
        <w:t>v.</w:t>
      </w:r>
      <w:r>
        <w:rPr>
          <w:rFonts w:ascii="Arial" w:hAnsi="Arial" w:cs="Arial"/>
        </w:rPr>
        <w:t xml:space="preserve"> 18, n. 3, </w:t>
      </w:r>
      <w:r w:rsidR="001E0E5D" w:rsidRPr="001E0E5D">
        <w:rPr>
          <w:rFonts w:ascii="Arial" w:hAnsi="Arial" w:cs="Arial"/>
        </w:rPr>
        <w:t xml:space="preserve">p. 154 </w:t>
      </w:r>
      <w:r>
        <w:rPr>
          <w:rFonts w:ascii="Arial" w:hAnsi="Arial" w:cs="Arial"/>
        </w:rPr>
        <w:t>–</w:t>
      </w:r>
      <w:r w:rsidR="001E0E5D" w:rsidRPr="001E0E5D">
        <w:rPr>
          <w:rFonts w:ascii="Arial" w:hAnsi="Arial" w:cs="Arial"/>
        </w:rPr>
        <w:t xml:space="preserve"> </w:t>
      </w:r>
      <w:proofErr w:type="gramStart"/>
      <w:r w:rsidR="001E0E5D" w:rsidRPr="001E0E5D">
        <w:rPr>
          <w:rFonts w:ascii="Arial" w:hAnsi="Arial" w:cs="Arial"/>
        </w:rPr>
        <w:t>171</w:t>
      </w:r>
      <w:r>
        <w:rPr>
          <w:rFonts w:ascii="Arial" w:hAnsi="Arial" w:cs="Arial"/>
        </w:rPr>
        <w:t>, 2016</w:t>
      </w:r>
      <w:proofErr w:type="gramEnd"/>
      <w:r>
        <w:rPr>
          <w:rFonts w:ascii="Arial" w:hAnsi="Arial" w:cs="Arial"/>
        </w:rPr>
        <w:t xml:space="preserve">. Disponível em: </w:t>
      </w:r>
      <w:hyperlink r:id="rId21" w:history="1">
        <w:r w:rsidRPr="007D2DB8">
          <w:rPr>
            <w:rStyle w:val="Hyperlink"/>
            <w:rFonts w:ascii="Arial" w:hAnsi="Arial" w:cs="Arial"/>
            <w:color w:val="auto"/>
          </w:rPr>
          <w:t>http://interacao.unis.edu.br/wp-content/uploads/sites/80/2017/06/v18-n3-art11.pdf</w:t>
        </w:r>
      </w:hyperlink>
      <w:r w:rsidRPr="007D2DB8">
        <w:rPr>
          <w:rFonts w:ascii="Arial" w:hAnsi="Arial" w:cs="Arial"/>
        </w:rPr>
        <w:t xml:space="preserve">. </w:t>
      </w:r>
      <w:r>
        <w:rPr>
          <w:rFonts w:ascii="Arial" w:hAnsi="Arial" w:cs="Arial"/>
        </w:rPr>
        <w:t>Acesso em: 17 jun. 2018.</w:t>
      </w:r>
    </w:p>
    <w:p w:rsidR="001E0E5D" w:rsidRPr="0008196B" w:rsidRDefault="001E0E5D" w:rsidP="00A73687">
      <w:pPr>
        <w:spacing w:line="240" w:lineRule="auto"/>
        <w:rPr>
          <w:rFonts w:ascii="Arial" w:hAnsi="Arial" w:cs="Arial"/>
        </w:rPr>
      </w:pPr>
    </w:p>
    <w:p w:rsidR="00166B3A" w:rsidRPr="00A92D6E" w:rsidRDefault="00B849F3" w:rsidP="00A73687">
      <w:pPr>
        <w:spacing w:line="240" w:lineRule="auto"/>
        <w:rPr>
          <w:rFonts w:ascii="Arial" w:hAnsi="Arial" w:cs="Arial"/>
        </w:rPr>
      </w:pPr>
      <w:r w:rsidRPr="0008196B">
        <w:rPr>
          <w:rFonts w:ascii="Arial" w:hAnsi="Arial" w:cs="Arial"/>
        </w:rPr>
        <w:t>ROCHA, G.</w:t>
      </w:r>
      <w:r w:rsidR="00B8253D">
        <w:rPr>
          <w:rFonts w:ascii="Arial" w:hAnsi="Arial" w:cs="Arial"/>
        </w:rPr>
        <w:t xml:space="preserve"> </w:t>
      </w:r>
      <w:r w:rsidRPr="0008196B">
        <w:rPr>
          <w:rFonts w:ascii="Arial" w:hAnsi="Arial" w:cs="Arial"/>
        </w:rPr>
        <w:t>M; ROCHA, M.</w:t>
      </w:r>
      <w:r w:rsidR="00B8253D">
        <w:rPr>
          <w:rFonts w:ascii="Arial" w:hAnsi="Arial" w:cs="Arial"/>
        </w:rPr>
        <w:t xml:space="preserve"> </w:t>
      </w:r>
      <w:r w:rsidRPr="0008196B">
        <w:rPr>
          <w:rFonts w:ascii="Arial" w:hAnsi="Arial" w:cs="Arial"/>
        </w:rPr>
        <w:t>E.</w:t>
      </w:r>
      <w:r w:rsidR="00B8253D">
        <w:rPr>
          <w:rFonts w:ascii="Arial" w:hAnsi="Arial" w:cs="Arial"/>
        </w:rPr>
        <w:t xml:space="preserve"> </w:t>
      </w:r>
      <w:r w:rsidRPr="0008196B">
        <w:rPr>
          <w:rFonts w:ascii="Arial" w:hAnsi="Arial" w:cs="Arial"/>
        </w:rPr>
        <w:t>N</w:t>
      </w:r>
      <w:r w:rsidR="00166B3A" w:rsidRPr="0008196B">
        <w:rPr>
          <w:rFonts w:ascii="Arial" w:hAnsi="Arial" w:cs="Arial"/>
        </w:rPr>
        <w:t>. Uso popular de plantas m</w:t>
      </w:r>
      <w:r w:rsidRPr="0008196B">
        <w:rPr>
          <w:rFonts w:ascii="Arial" w:hAnsi="Arial" w:cs="Arial"/>
        </w:rPr>
        <w:t xml:space="preserve">edicinais. </w:t>
      </w:r>
      <w:r w:rsidRPr="009C3FF2">
        <w:rPr>
          <w:rFonts w:ascii="Arial" w:hAnsi="Arial" w:cs="Arial"/>
          <w:b/>
        </w:rPr>
        <w:t>Rev. Saúde &amp; Ambiente</w:t>
      </w:r>
      <w:r w:rsidRPr="0008196B">
        <w:rPr>
          <w:rFonts w:ascii="Arial" w:hAnsi="Arial" w:cs="Arial"/>
        </w:rPr>
        <w:t>,</w:t>
      </w:r>
      <w:r w:rsidR="00166B3A" w:rsidRPr="0008196B">
        <w:rPr>
          <w:rFonts w:ascii="Arial" w:hAnsi="Arial" w:cs="Arial"/>
        </w:rPr>
        <w:t xml:space="preserve"> </w:t>
      </w:r>
      <w:r w:rsidRPr="0008196B">
        <w:rPr>
          <w:rFonts w:ascii="Arial" w:hAnsi="Arial" w:cs="Arial"/>
        </w:rPr>
        <w:t xml:space="preserve">v. 1, n. 2, p. 76-85, jul/dez, 2006. </w:t>
      </w:r>
      <w:r w:rsidR="00166B3A" w:rsidRPr="0008196B">
        <w:rPr>
          <w:rFonts w:ascii="Arial" w:hAnsi="Arial" w:cs="Arial"/>
        </w:rPr>
        <w:t>Disponível em</w:t>
      </w:r>
      <w:r w:rsidR="007D2DB8">
        <w:rPr>
          <w:rFonts w:ascii="Arial" w:hAnsi="Arial" w:cs="Arial"/>
        </w:rPr>
        <w:t>:</w:t>
      </w:r>
      <w:r w:rsidR="00166B3A" w:rsidRPr="0008196B">
        <w:rPr>
          <w:rFonts w:ascii="Arial" w:hAnsi="Arial" w:cs="Arial"/>
        </w:rPr>
        <w:t xml:space="preserve"> </w:t>
      </w:r>
      <w:hyperlink r:id="rId22" w:history="1">
        <w:r w:rsidR="00A73687" w:rsidRPr="00A92D6E">
          <w:rPr>
            <w:rStyle w:val="Hyperlink"/>
            <w:rFonts w:ascii="Arial" w:hAnsi="Arial" w:cs="Arial"/>
            <w:color w:val="auto"/>
          </w:rPr>
          <w:t xml:space="preserve">http://publicacoes.unigranrio.edu.br/index. </w:t>
        </w:r>
        <w:proofErr w:type="spellStart"/>
        <w:r w:rsidR="00A73687" w:rsidRPr="00A92D6E">
          <w:rPr>
            <w:rStyle w:val="Hyperlink"/>
            <w:rFonts w:ascii="Arial" w:hAnsi="Arial" w:cs="Arial"/>
            <w:color w:val="auto"/>
          </w:rPr>
          <w:t>php</w:t>
        </w:r>
        <w:proofErr w:type="spellEnd"/>
        <w:r w:rsidR="00A73687" w:rsidRPr="00A92D6E">
          <w:rPr>
            <w:rStyle w:val="Hyperlink"/>
            <w:rFonts w:ascii="Arial" w:hAnsi="Arial" w:cs="Arial"/>
            <w:color w:val="auto"/>
          </w:rPr>
          <w:t>/sare/</w:t>
        </w:r>
        <w:proofErr w:type="spellStart"/>
        <w:r w:rsidR="00A73687" w:rsidRPr="00A92D6E">
          <w:rPr>
            <w:rStyle w:val="Hyperlink"/>
            <w:rFonts w:ascii="Arial" w:hAnsi="Arial" w:cs="Arial"/>
            <w:color w:val="auto"/>
          </w:rPr>
          <w:t>article</w:t>
        </w:r>
        <w:proofErr w:type="spellEnd"/>
        <w:r w:rsidR="00A73687" w:rsidRPr="00A92D6E">
          <w:rPr>
            <w:rStyle w:val="Hyperlink"/>
            <w:rFonts w:ascii="Arial" w:hAnsi="Arial" w:cs="Arial"/>
            <w:color w:val="auto"/>
          </w:rPr>
          <w:t>/</w:t>
        </w:r>
        <w:proofErr w:type="spellStart"/>
        <w:r w:rsidR="00A73687" w:rsidRPr="00A92D6E">
          <w:rPr>
            <w:rStyle w:val="Hyperlink"/>
            <w:rFonts w:ascii="Arial" w:hAnsi="Arial" w:cs="Arial"/>
            <w:color w:val="auto"/>
          </w:rPr>
          <w:t>viewFile</w:t>
        </w:r>
        <w:proofErr w:type="spellEnd"/>
        <w:r w:rsidR="00A73687" w:rsidRPr="00A92D6E">
          <w:rPr>
            <w:rStyle w:val="Hyperlink"/>
            <w:rFonts w:ascii="Arial" w:hAnsi="Arial" w:cs="Arial"/>
            <w:color w:val="auto"/>
          </w:rPr>
          <w:t>/314/305. Acesso 8 mar. 2013</w:t>
        </w:r>
      </w:hyperlink>
      <w:r w:rsidR="00166B3A" w:rsidRPr="00A92D6E">
        <w:rPr>
          <w:rFonts w:ascii="Arial" w:hAnsi="Arial" w:cs="Arial"/>
        </w:rPr>
        <w:t>.</w:t>
      </w:r>
    </w:p>
    <w:p w:rsidR="00A73687" w:rsidRDefault="00A73687" w:rsidP="00A73687">
      <w:pPr>
        <w:spacing w:line="240" w:lineRule="auto"/>
        <w:rPr>
          <w:rFonts w:ascii="Arial" w:hAnsi="Arial" w:cs="Arial"/>
        </w:rPr>
      </w:pPr>
    </w:p>
    <w:p w:rsidR="00D975EA" w:rsidRDefault="00D975EA" w:rsidP="00D975EA">
      <w:pPr>
        <w:spacing w:line="240" w:lineRule="auto"/>
        <w:rPr>
          <w:rFonts w:ascii="Arial" w:hAnsi="Arial" w:cs="Arial"/>
        </w:rPr>
      </w:pPr>
      <w:r w:rsidRPr="00D975EA">
        <w:rPr>
          <w:rFonts w:ascii="Arial" w:hAnsi="Arial" w:cs="Arial"/>
        </w:rPr>
        <w:t>SAMPAIO</w:t>
      </w:r>
      <w:r>
        <w:rPr>
          <w:rFonts w:ascii="Arial" w:hAnsi="Arial" w:cs="Arial"/>
        </w:rPr>
        <w:t>,</w:t>
      </w:r>
      <w:r w:rsidRPr="00D975EA">
        <w:rPr>
          <w:rFonts w:ascii="Arial" w:hAnsi="Arial" w:cs="Arial"/>
        </w:rPr>
        <w:t xml:space="preserve"> L</w:t>
      </w:r>
      <w:r>
        <w:rPr>
          <w:rFonts w:ascii="Arial" w:hAnsi="Arial" w:cs="Arial"/>
        </w:rPr>
        <w:t xml:space="preserve">. </w:t>
      </w:r>
      <w:r w:rsidRPr="00D975EA">
        <w:rPr>
          <w:rFonts w:ascii="Arial" w:hAnsi="Arial" w:cs="Arial"/>
        </w:rPr>
        <w:t>A</w:t>
      </w:r>
      <w:r>
        <w:rPr>
          <w:rFonts w:ascii="Arial" w:hAnsi="Arial" w:cs="Arial"/>
        </w:rPr>
        <w:t>.;</w:t>
      </w:r>
      <w:r w:rsidRPr="00D975EA">
        <w:rPr>
          <w:rFonts w:ascii="Arial" w:hAnsi="Arial" w:cs="Arial"/>
        </w:rPr>
        <w:t xml:space="preserve"> OLIVEIRA</w:t>
      </w:r>
      <w:r>
        <w:rPr>
          <w:rFonts w:ascii="Arial" w:hAnsi="Arial" w:cs="Arial"/>
        </w:rPr>
        <w:t>,</w:t>
      </w:r>
      <w:r w:rsidRPr="00D975EA">
        <w:rPr>
          <w:rFonts w:ascii="Arial" w:hAnsi="Arial" w:cs="Arial"/>
        </w:rPr>
        <w:t xml:space="preserve"> D</w:t>
      </w:r>
      <w:r>
        <w:rPr>
          <w:rFonts w:ascii="Arial" w:hAnsi="Arial" w:cs="Arial"/>
        </w:rPr>
        <w:t xml:space="preserve">. </w:t>
      </w:r>
      <w:r w:rsidRPr="00D975EA">
        <w:rPr>
          <w:rFonts w:ascii="Arial" w:hAnsi="Arial" w:cs="Arial"/>
        </w:rPr>
        <w:t>R</w:t>
      </w:r>
      <w:r>
        <w:rPr>
          <w:rFonts w:ascii="Arial" w:hAnsi="Arial" w:cs="Arial"/>
        </w:rPr>
        <w:t>.;</w:t>
      </w:r>
      <w:r w:rsidRPr="00D975EA">
        <w:rPr>
          <w:rFonts w:ascii="Arial" w:hAnsi="Arial" w:cs="Arial"/>
        </w:rPr>
        <w:t xml:space="preserve"> KERNTOPF</w:t>
      </w:r>
      <w:r>
        <w:rPr>
          <w:rFonts w:ascii="Arial" w:hAnsi="Arial" w:cs="Arial"/>
        </w:rPr>
        <w:t>,</w:t>
      </w:r>
      <w:r w:rsidRPr="00D975EA">
        <w:rPr>
          <w:rFonts w:ascii="Arial" w:hAnsi="Arial" w:cs="Arial"/>
        </w:rPr>
        <w:t xml:space="preserve"> M</w:t>
      </w:r>
      <w:r>
        <w:rPr>
          <w:rFonts w:ascii="Arial" w:hAnsi="Arial" w:cs="Arial"/>
        </w:rPr>
        <w:t xml:space="preserve">. </w:t>
      </w:r>
      <w:r w:rsidRPr="00D975EA">
        <w:rPr>
          <w:rFonts w:ascii="Arial" w:hAnsi="Arial" w:cs="Arial"/>
        </w:rPr>
        <w:t>R</w:t>
      </w:r>
      <w:r>
        <w:rPr>
          <w:rFonts w:ascii="Arial" w:hAnsi="Arial" w:cs="Arial"/>
        </w:rPr>
        <w:t>.;</w:t>
      </w:r>
      <w:r w:rsidRPr="00D975EA">
        <w:rPr>
          <w:rFonts w:ascii="Arial" w:hAnsi="Arial" w:cs="Arial"/>
        </w:rPr>
        <w:t xml:space="preserve"> BRITO JÚNIOR</w:t>
      </w:r>
      <w:r>
        <w:rPr>
          <w:rFonts w:ascii="Arial" w:hAnsi="Arial" w:cs="Arial"/>
        </w:rPr>
        <w:t>,</w:t>
      </w:r>
      <w:r w:rsidRPr="00D975EA">
        <w:rPr>
          <w:rFonts w:ascii="Arial" w:hAnsi="Arial" w:cs="Arial"/>
        </w:rPr>
        <w:t xml:space="preserve"> F</w:t>
      </w:r>
      <w:r>
        <w:rPr>
          <w:rFonts w:ascii="Arial" w:hAnsi="Arial" w:cs="Arial"/>
        </w:rPr>
        <w:t xml:space="preserve">. </w:t>
      </w:r>
      <w:r w:rsidRPr="00D975EA">
        <w:rPr>
          <w:rFonts w:ascii="Arial" w:hAnsi="Arial" w:cs="Arial"/>
        </w:rPr>
        <w:t>E</w:t>
      </w:r>
      <w:proofErr w:type="gramStart"/>
      <w:r>
        <w:rPr>
          <w:rFonts w:ascii="Arial" w:hAnsi="Arial" w:cs="Arial"/>
        </w:rPr>
        <w:t>.;</w:t>
      </w:r>
      <w:proofErr w:type="gramEnd"/>
      <w:r w:rsidRPr="00D975EA">
        <w:rPr>
          <w:rFonts w:ascii="Arial" w:hAnsi="Arial" w:cs="Arial"/>
        </w:rPr>
        <w:t xml:space="preserve"> MENEZES</w:t>
      </w:r>
      <w:r>
        <w:rPr>
          <w:rFonts w:ascii="Arial" w:hAnsi="Arial" w:cs="Arial"/>
        </w:rPr>
        <w:t>,</w:t>
      </w:r>
      <w:r w:rsidRPr="00D975EA">
        <w:rPr>
          <w:rFonts w:ascii="Arial" w:hAnsi="Arial" w:cs="Arial"/>
        </w:rPr>
        <w:t xml:space="preserve"> I</w:t>
      </w:r>
      <w:r>
        <w:rPr>
          <w:rFonts w:ascii="Arial" w:hAnsi="Arial" w:cs="Arial"/>
        </w:rPr>
        <w:t xml:space="preserve">. </w:t>
      </w:r>
      <w:r w:rsidRPr="00D975EA">
        <w:rPr>
          <w:rFonts w:ascii="Arial" w:hAnsi="Arial" w:cs="Arial"/>
        </w:rPr>
        <w:t>R</w:t>
      </w:r>
      <w:r>
        <w:rPr>
          <w:rFonts w:ascii="Arial" w:hAnsi="Arial" w:cs="Arial"/>
        </w:rPr>
        <w:t xml:space="preserve">. </w:t>
      </w:r>
      <w:r w:rsidRPr="00D975EA">
        <w:rPr>
          <w:rFonts w:ascii="Arial" w:hAnsi="Arial" w:cs="Arial"/>
        </w:rPr>
        <w:t>A. Percepção dos enfermeiros da</w:t>
      </w:r>
      <w:r>
        <w:rPr>
          <w:rFonts w:ascii="Arial" w:hAnsi="Arial" w:cs="Arial"/>
        </w:rPr>
        <w:t xml:space="preserve"> </w:t>
      </w:r>
      <w:r w:rsidRPr="00D975EA">
        <w:rPr>
          <w:rFonts w:ascii="Arial" w:hAnsi="Arial" w:cs="Arial"/>
        </w:rPr>
        <w:t xml:space="preserve">estratégia saúde da família sobre o uso da fitoterapia. </w:t>
      </w:r>
      <w:r w:rsidRPr="00D975EA">
        <w:rPr>
          <w:rFonts w:ascii="Arial" w:hAnsi="Arial" w:cs="Arial"/>
          <w:b/>
        </w:rPr>
        <w:t xml:space="preserve">REME </w:t>
      </w:r>
      <w:proofErr w:type="spellStart"/>
      <w:r w:rsidRPr="00D975EA">
        <w:rPr>
          <w:rFonts w:ascii="Arial" w:hAnsi="Arial" w:cs="Arial"/>
          <w:b/>
        </w:rPr>
        <w:t>Rev</w:t>
      </w:r>
      <w:proofErr w:type="spellEnd"/>
      <w:r w:rsidRPr="00D975EA">
        <w:rPr>
          <w:rFonts w:ascii="Arial" w:hAnsi="Arial" w:cs="Arial"/>
          <w:b/>
        </w:rPr>
        <w:t xml:space="preserve"> </w:t>
      </w:r>
      <w:proofErr w:type="spellStart"/>
      <w:r w:rsidRPr="00D975EA">
        <w:rPr>
          <w:rFonts w:ascii="Arial" w:hAnsi="Arial" w:cs="Arial"/>
          <w:b/>
        </w:rPr>
        <w:t>Min</w:t>
      </w:r>
      <w:proofErr w:type="spellEnd"/>
      <w:r w:rsidRPr="00D975EA">
        <w:rPr>
          <w:rFonts w:ascii="Arial" w:hAnsi="Arial" w:cs="Arial"/>
          <w:b/>
        </w:rPr>
        <w:t xml:space="preserve"> </w:t>
      </w:r>
      <w:proofErr w:type="spellStart"/>
      <w:r w:rsidRPr="00D975EA">
        <w:rPr>
          <w:rFonts w:ascii="Arial" w:hAnsi="Arial" w:cs="Arial"/>
          <w:b/>
        </w:rPr>
        <w:t>Enferm</w:t>
      </w:r>
      <w:proofErr w:type="spellEnd"/>
      <w:proofErr w:type="gramStart"/>
      <w:r w:rsidRPr="00D975EA">
        <w:rPr>
          <w:rFonts w:ascii="Arial" w:hAnsi="Arial" w:cs="Arial"/>
        </w:rPr>
        <w:t>.</w:t>
      </w:r>
      <w:r>
        <w:rPr>
          <w:rFonts w:ascii="Arial" w:hAnsi="Arial" w:cs="Arial"/>
        </w:rPr>
        <w:t>,</w:t>
      </w:r>
      <w:proofErr w:type="gramEnd"/>
      <w:r w:rsidRPr="00D975EA">
        <w:rPr>
          <w:rFonts w:ascii="Arial" w:hAnsi="Arial" w:cs="Arial"/>
        </w:rPr>
        <w:t xml:space="preserve"> </w:t>
      </w:r>
      <w:r>
        <w:rPr>
          <w:rFonts w:ascii="Arial" w:hAnsi="Arial" w:cs="Arial"/>
        </w:rPr>
        <w:t xml:space="preserve">v. </w:t>
      </w:r>
      <w:r w:rsidRPr="00D975EA">
        <w:rPr>
          <w:rFonts w:ascii="Arial" w:hAnsi="Arial" w:cs="Arial"/>
        </w:rPr>
        <w:t>17</w:t>
      </w:r>
      <w:r>
        <w:rPr>
          <w:rFonts w:ascii="Arial" w:hAnsi="Arial" w:cs="Arial"/>
        </w:rPr>
        <w:t xml:space="preserve">, n. </w:t>
      </w:r>
      <w:r w:rsidRPr="00D975EA">
        <w:rPr>
          <w:rFonts w:ascii="Arial" w:hAnsi="Arial" w:cs="Arial"/>
        </w:rPr>
        <w:t>1</w:t>
      </w:r>
      <w:r>
        <w:rPr>
          <w:rFonts w:ascii="Arial" w:hAnsi="Arial" w:cs="Arial"/>
        </w:rPr>
        <w:t>, p. 76-84,</w:t>
      </w:r>
      <w:r w:rsidRPr="00D975EA">
        <w:rPr>
          <w:rFonts w:ascii="Arial" w:hAnsi="Arial" w:cs="Arial"/>
        </w:rPr>
        <w:t xml:space="preserve"> </w:t>
      </w:r>
      <w:r>
        <w:rPr>
          <w:rFonts w:ascii="Arial" w:hAnsi="Arial" w:cs="Arial"/>
        </w:rPr>
        <w:t>2013.</w:t>
      </w:r>
    </w:p>
    <w:p w:rsidR="00D975EA" w:rsidRPr="0008196B" w:rsidRDefault="00D975EA" w:rsidP="00A73687">
      <w:pPr>
        <w:spacing w:line="240" w:lineRule="auto"/>
        <w:rPr>
          <w:rFonts w:ascii="Arial" w:hAnsi="Arial" w:cs="Arial"/>
        </w:rPr>
      </w:pPr>
    </w:p>
    <w:p w:rsidR="00166B3A" w:rsidRDefault="00F36834" w:rsidP="00A73687">
      <w:pPr>
        <w:spacing w:line="240" w:lineRule="auto"/>
        <w:rPr>
          <w:rFonts w:ascii="Arial" w:hAnsi="Arial" w:cs="Arial"/>
          <w:noProof/>
          <w:lang w:eastAsia="pt-BR"/>
        </w:rPr>
      </w:pPr>
      <w:r w:rsidRPr="0008196B">
        <w:rPr>
          <w:rFonts w:ascii="Arial" w:hAnsi="Arial" w:cs="Arial"/>
        </w:rPr>
        <w:t>SOUZA, L.</w:t>
      </w:r>
      <w:r w:rsidR="00B8253D">
        <w:rPr>
          <w:rFonts w:ascii="Arial" w:hAnsi="Arial" w:cs="Arial"/>
        </w:rPr>
        <w:t xml:space="preserve"> </w:t>
      </w:r>
      <w:r w:rsidRPr="0008196B">
        <w:rPr>
          <w:rFonts w:ascii="Arial" w:hAnsi="Arial" w:cs="Arial"/>
        </w:rPr>
        <w:t>B.</w:t>
      </w:r>
      <w:r w:rsidR="00B8253D">
        <w:rPr>
          <w:rFonts w:ascii="Arial" w:hAnsi="Arial" w:cs="Arial"/>
        </w:rPr>
        <w:t xml:space="preserve"> </w:t>
      </w:r>
      <w:r w:rsidRPr="0008196B">
        <w:rPr>
          <w:rFonts w:ascii="Arial" w:hAnsi="Arial" w:cs="Arial"/>
        </w:rPr>
        <w:t>M</w:t>
      </w:r>
      <w:r w:rsidR="00166B3A" w:rsidRPr="0008196B">
        <w:rPr>
          <w:rFonts w:ascii="Arial" w:hAnsi="Arial" w:cs="Arial"/>
          <w:noProof/>
          <w:lang w:eastAsia="pt-BR"/>
        </w:rPr>
        <w:t xml:space="preserve">. </w:t>
      </w:r>
      <w:r w:rsidR="00166B3A" w:rsidRPr="009C3FF2">
        <w:rPr>
          <w:rFonts w:ascii="Arial" w:hAnsi="Arial" w:cs="Arial"/>
          <w:b/>
          <w:noProof/>
          <w:lang w:eastAsia="pt-BR"/>
        </w:rPr>
        <w:t>Disseminação da informação sobre plantas medicinais</w:t>
      </w:r>
      <w:r w:rsidR="00166B3A" w:rsidRPr="0008196B">
        <w:rPr>
          <w:rFonts w:ascii="Arial" w:hAnsi="Arial" w:cs="Arial"/>
          <w:noProof/>
          <w:lang w:eastAsia="pt-BR"/>
        </w:rPr>
        <w:t>.</w:t>
      </w:r>
      <w:r w:rsidR="008361B8" w:rsidRPr="0008196B">
        <w:rPr>
          <w:rFonts w:ascii="Arial" w:hAnsi="Arial" w:cs="Arial"/>
          <w:noProof/>
          <w:lang w:eastAsia="pt-BR"/>
        </w:rPr>
        <w:t xml:space="preserve"> (dissertação)</w:t>
      </w:r>
      <w:r w:rsidR="00166B3A" w:rsidRPr="0008196B">
        <w:rPr>
          <w:rFonts w:ascii="Arial" w:hAnsi="Arial" w:cs="Arial"/>
          <w:noProof/>
          <w:lang w:eastAsia="pt-BR"/>
        </w:rPr>
        <w:t>.</w:t>
      </w:r>
      <w:r w:rsidRPr="0008196B">
        <w:rPr>
          <w:rFonts w:ascii="Arial" w:hAnsi="Arial" w:cs="Arial"/>
          <w:noProof/>
          <w:lang w:eastAsia="pt-BR"/>
        </w:rPr>
        <w:t xml:space="preserve"> </w:t>
      </w:r>
      <w:r w:rsidR="00E06779" w:rsidRPr="0008196B">
        <w:rPr>
          <w:rFonts w:ascii="Arial" w:hAnsi="Arial" w:cs="Arial"/>
          <w:noProof/>
          <w:lang w:eastAsia="pt-BR"/>
        </w:rPr>
        <w:t>Salvador,</w:t>
      </w:r>
      <w:r w:rsidRPr="0008196B">
        <w:rPr>
          <w:rFonts w:ascii="Arial" w:hAnsi="Arial" w:cs="Arial"/>
          <w:noProof/>
          <w:lang w:eastAsia="pt-BR"/>
        </w:rPr>
        <w:t xml:space="preserve"> </w:t>
      </w:r>
      <w:r w:rsidR="00166B3A" w:rsidRPr="0008196B">
        <w:rPr>
          <w:rFonts w:ascii="Arial" w:hAnsi="Arial" w:cs="Arial"/>
          <w:noProof/>
          <w:lang w:eastAsia="pt-BR"/>
        </w:rPr>
        <w:t>Universidade Feder</w:t>
      </w:r>
      <w:r w:rsidR="00E06779" w:rsidRPr="0008196B">
        <w:rPr>
          <w:rFonts w:ascii="Arial" w:hAnsi="Arial" w:cs="Arial"/>
          <w:noProof/>
          <w:lang w:eastAsia="pt-BR"/>
        </w:rPr>
        <w:t>al  da Bahia,</w:t>
      </w:r>
      <w:r w:rsidRPr="0008196B">
        <w:rPr>
          <w:rFonts w:ascii="Arial" w:hAnsi="Arial" w:cs="Arial"/>
          <w:noProof/>
          <w:lang w:eastAsia="pt-BR"/>
        </w:rPr>
        <w:t xml:space="preserve"> </w:t>
      </w:r>
      <w:r w:rsidR="00166B3A" w:rsidRPr="0008196B">
        <w:rPr>
          <w:rFonts w:ascii="Arial" w:hAnsi="Arial" w:cs="Arial"/>
          <w:noProof/>
          <w:lang w:eastAsia="pt-BR"/>
        </w:rPr>
        <w:t>2005.</w:t>
      </w:r>
      <w:r w:rsidR="008361B8" w:rsidRPr="0008196B">
        <w:rPr>
          <w:rFonts w:ascii="Arial" w:hAnsi="Arial" w:cs="Arial"/>
          <w:noProof/>
          <w:lang w:eastAsia="pt-BR"/>
        </w:rPr>
        <w:t xml:space="preserve"> </w:t>
      </w:r>
      <w:r w:rsidR="00166B3A" w:rsidRPr="0008196B">
        <w:rPr>
          <w:rFonts w:ascii="Arial" w:hAnsi="Arial" w:cs="Arial"/>
          <w:noProof/>
          <w:lang w:eastAsia="pt-BR"/>
        </w:rPr>
        <w:t>Disponível em:</w:t>
      </w:r>
      <w:r w:rsidR="00166B3A" w:rsidRPr="0008196B">
        <w:rPr>
          <w:rFonts w:ascii="Arial" w:hAnsi="Arial" w:cs="Arial"/>
        </w:rPr>
        <w:t xml:space="preserve"> </w:t>
      </w:r>
      <w:hyperlink r:id="rId23" w:history="1">
        <w:r w:rsidR="00166B3A" w:rsidRPr="0008196B">
          <w:rPr>
            <w:rStyle w:val="Hyperlink"/>
            <w:rFonts w:ascii="Arial" w:hAnsi="Arial" w:cs="Arial"/>
            <w:noProof/>
            <w:color w:val="auto"/>
            <w:lang w:eastAsia="pt-BR"/>
          </w:rPr>
          <w:t>http://www.bibliotecadigital.ufba.br/tde_busca/arquivo.php?codArquivo=1267</w:t>
        </w:r>
      </w:hyperlink>
      <w:r w:rsidR="00166B3A" w:rsidRPr="0008196B">
        <w:rPr>
          <w:rFonts w:ascii="Arial" w:hAnsi="Arial" w:cs="Arial"/>
          <w:noProof/>
          <w:lang w:eastAsia="pt-BR"/>
        </w:rPr>
        <w:t xml:space="preserve">. Acesso em: </w:t>
      </w:r>
      <w:r w:rsidR="00C9255C" w:rsidRPr="0008196B">
        <w:rPr>
          <w:rFonts w:ascii="Arial" w:hAnsi="Arial" w:cs="Arial"/>
          <w:noProof/>
          <w:lang w:eastAsia="pt-BR"/>
        </w:rPr>
        <w:t>5 jan.</w:t>
      </w:r>
      <w:r w:rsidR="00166B3A" w:rsidRPr="0008196B">
        <w:rPr>
          <w:rFonts w:ascii="Arial" w:hAnsi="Arial" w:cs="Arial"/>
          <w:noProof/>
          <w:lang w:eastAsia="pt-BR"/>
        </w:rPr>
        <w:t xml:space="preserve"> 2013.</w:t>
      </w:r>
    </w:p>
    <w:p w:rsidR="00A73687" w:rsidRPr="0008196B" w:rsidRDefault="00A73687" w:rsidP="00A73687">
      <w:pPr>
        <w:spacing w:line="240" w:lineRule="auto"/>
        <w:rPr>
          <w:rFonts w:ascii="Arial" w:hAnsi="Arial" w:cs="Arial"/>
          <w:noProof/>
          <w:lang w:eastAsia="pt-BR"/>
        </w:rPr>
      </w:pPr>
    </w:p>
    <w:p w:rsidR="002B1C96" w:rsidRDefault="005E4D87" w:rsidP="00A73687">
      <w:pPr>
        <w:spacing w:line="240" w:lineRule="auto"/>
        <w:rPr>
          <w:rFonts w:ascii="Arial" w:hAnsi="Arial" w:cs="Arial"/>
          <w:lang w:eastAsia="pt-BR"/>
        </w:rPr>
      </w:pPr>
      <w:r w:rsidRPr="0008196B">
        <w:rPr>
          <w:rFonts w:ascii="Arial" w:hAnsi="Arial" w:cs="Arial"/>
          <w:lang w:eastAsia="pt-BR"/>
        </w:rPr>
        <w:t>TAUFNER, C.</w:t>
      </w:r>
      <w:r w:rsidR="00B8253D">
        <w:rPr>
          <w:rFonts w:ascii="Arial" w:hAnsi="Arial" w:cs="Arial"/>
          <w:lang w:eastAsia="pt-BR"/>
        </w:rPr>
        <w:t xml:space="preserve"> </w:t>
      </w:r>
      <w:r w:rsidRPr="0008196B">
        <w:rPr>
          <w:rFonts w:ascii="Arial" w:hAnsi="Arial" w:cs="Arial"/>
          <w:lang w:eastAsia="pt-BR"/>
        </w:rPr>
        <w:t>F; FERRAÇO, E.</w:t>
      </w:r>
      <w:r w:rsidR="00B8253D">
        <w:rPr>
          <w:rFonts w:ascii="Arial" w:hAnsi="Arial" w:cs="Arial"/>
          <w:lang w:eastAsia="pt-BR"/>
        </w:rPr>
        <w:t xml:space="preserve"> </w:t>
      </w:r>
      <w:r w:rsidRPr="0008196B">
        <w:rPr>
          <w:rFonts w:ascii="Arial" w:hAnsi="Arial" w:cs="Arial"/>
          <w:lang w:eastAsia="pt-BR"/>
        </w:rPr>
        <w:t>B; RIBEIRO, L.</w:t>
      </w:r>
      <w:r w:rsidR="00B8253D">
        <w:rPr>
          <w:rFonts w:ascii="Arial" w:hAnsi="Arial" w:cs="Arial"/>
          <w:lang w:eastAsia="pt-BR"/>
        </w:rPr>
        <w:t xml:space="preserve"> </w:t>
      </w:r>
      <w:r w:rsidRPr="0008196B">
        <w:rPr>
          <w:rFonts w:ascii="Arial" w:hAnsi="Arial" w:cs="Arial"/>
          <w:lang w:eastAsia="pt-BR"/>
        </w:rPr>
        <w:t>F</w:t>
      </w:r>
      <w:r w:rsidR="002B1C96" w:rsidRPr="0008196B">
        <w:rPr>
          <w:rFonts w:ascii="Arial" w:hAnsi="Arial" w:cs="Arial"/>
          <w:lang w:eastAsia="pt-BR"/>
        </w:rPr>
        <w:t>.</w:t>
      </w:r>
      <w:r w:rsidR="002B1C96" w:rsidRPr="0008196B">
        <w:rPr>
          <w:rFonts w:ascii="Arial" w:hAnsi="Arial" w:cs="Arial"/>
        </w:rPr>
        <w:t xml:space="preserve"> </w:t>
      </w:r>
      <w:r w:rsidR="002B1C96" w:rsidRPr="0008196B">
        <w:rPr>
          <w:rFonts w:ascii="Arial" w:hAnsi="Arial" w:cs="Arial"/>
          <w:lang w:eastAsia="pt-BR"/>
        </w:rPr>
        <w:t xml:space="preserve">Uso de plantas medicinais como alternativa fitoterápica nas unidades de saúde pública de Santa Teresa e </w:t>
      </w:r>
      <w:proofErr w:type="spellStart"/>
      <w:r w:rsidR="002B1C96" w:rsidRPr="0008196B">
        <w:rPr>
          <w:rFonts w:ascii="Arial" w:hAnsi="Arial" w:cs="Arial"/>
          <w:lang w:eastAsia="pt-BR"/>
        </w:rPr>
        <w:t>Marilândia</w:t>
      </w:r>
      <w:proofErr w:type="spellEnd"/>
      <w:r w:rsidR="002B1C96" w:rsidRPr="0008196B">
        <w:rPr>
          <w:rFonts w:ascii="Arial" w:hAnsi="Arial" w:cs="Arial"/>
          <w:lang w:eastAsia="pt-BR"/>
        </w:rPr>
        <w:t>, ES.</w:t>
      </w:r>
      <w:r w:rsidR="002B1C96" w:rsidRPr="0008196B">
        <w:rPr>
          <w:rFonts w:ascii="Arial" w:hAnsi="Arial" w:cs="Arial"/>
        </w:rPr>
        <w:t xml:space="preserve"> </w:t>
      </w:r>
      <w:r w:rsidR="002B1C96" w:rsidRPr="009C3FF2">
        <w:rPr>
          <w:rFonts w:ascii="Arial" w:hAnsi="Arial" w:cs="Arial"/>
          <w:b/>
          <w:lang w:eastAsia="pt-BR"/>
        </w:rPr>
        <w:t xml:space="preserve">Revista científica da Escola </w:t>
      </w:r>
      <w:r w:rsidR="0009732B" w:rsidRPr="009C3FF2">
        <w:rPr>
          <w:rFonts w:ascii="Arial" w:hAnsi="Arial" w:cs="Arial"/>
          <w:b/>
          <w:lang w:eastAsia="pt-BR"/>
        </w:rPr>
        <w:t>Superior São Francisco de Assis</w:t>
      </w:r>
      <w:r w:rsidR="0009732B" w:rsidRPr="0008196B">
        <w:rPr>
          <w:rFonts w:ascii="Arial" w:hAnsi="Arial" w:cs="Arial"/>
          <w:lang w:eastAsia="pt-BR"/>
        </w:rPr>
        <w:t>,</w:t>
      </w:r>
      <w:r w:rsidR="002B1C96" w:rsidRPr="0008196B">
        <w:rPr>
          <w:rFonts w:ascii="Arial" w:hAnsi="Arial" w:cs="Arial"/>
          <w:lang w:eastAsia="pt-BR"/>
        </w:rPr>
        <w:t xml:space="preserve"> </w:t>
      </w:r>
      <w:r w:rsidR="0009732B" w:rsidRPr="0008196B">
        <w:rPr>
          <w:rFonts w:ascii="Arial" w:hAnsi="Arial" w:cs="Arial"/>
          <w:lang w:eastAsia="pt-BR"/>
        </w:rPr>
        <w:t xml:space="preserve">v. 4, n. 1, p. </w:t>
      </w:r>
      <w:r w:rsidR="002B1C96" w:rsidRPr="0008196B">
        <w:rPr>
          <w:rFonts w:ascii="Arial" w:hAnsi="Arial" w:cs="Arial"/>
          <w:lang w:eastAsia="pt-BR"/>
        </w:rPr>
        <w:t>30-39</w:t>
      </w:r>
      <w:r w:rsidR="0009732B" w:rsidRPr="0008196B">
        <w:rPr>
          <w:rFonts w:ascii="Arial" w:hAnsi="Arial" w:cs="Arial"/>
          <w:lang w:eastAsia="pt-BR"/>
        </w:rPr>
        <w:t>, 2006</w:t>
      </w:r>
      <w:r w:rsidR="002B1C96" w:rsidRPr="0008196B">
        <w:rPr>
          <w:rFonts w:ascii="Arial" w:hAnsi="Arial" w:cs="Arial"/>
          <w:lang w:eastAsia="pt-BR"/>
        </w:rPr>
        <w:t xml:space="preserve">. Disponível em: </w:t>
      </w:r>
      <w:hyperlink r:id="rId24" w:history="1">
        <w:r w:rsidR="002B1C96" w:rsidRPr="0008196B">
          <w:rPr>
            <w:rStyle w:val="Hyperlink"/>
            <w:rFonts w:ascii="Arial" w:hAnsi="Arial" w:cs="Arial"/>
            <w:color w:val="auto"/>
            <w:lang w:eastAsia="pt-BR"/>
          </w:rPr>
          <w:t>http://www.naturezaonline.com.br/natureza/conteudo/pdf/Medicinais_STer_Mari.pdf</w:t>
        </w:r>
      </w:hyperlink>
      <w:r w:rsidR="002B1C96" w:rsidRPr="0008196B">
        <w:rPr>
          <w:rFonts w:ascii="Arial" w:hAnsi="Arial" w:cs="Arial"/>
          <w:lang w:eastAsia="pt-BR"/>
        </w:rPr>
        <w:t xml:space="preserve">. Acesso em: </w:t>
      </w:r>
      <w:proofErr w:type="gramStart"/>
      <w:r w:rsidR="0009732B" w:rsidRPr="0008196B">
        <w:rPr>
          <w:rFonts w:ascii="Arial" w:hAnsi="Arial" w:cs="Arial"/>
          <w:lang w:eastAsia="pt-BR"/>
        </w:rPr>
        <w:t>9</w:t>
      </w:r>
      <w:proofErr w:type="gramEnd"/>
      <w:r w:rsidR="0009732B" w:rsidRPr="0008196B">
        <w:rPr>
          <w:rFonts w:ascii="Arial" w:hAnsi="Arial" w:cs="Arial"/>
          <w:lang w:eastAsia="pt-BR"/>
        </w:rPr>
        <w:t xml:space="preserve"> mar.</w:t>
      </w:r>
      <w:r w:rsidR="009C3FF2">
        <w:rPr>
          <w:rFonts w:ascii="Arial" w:hAnsi="Arial" w:cs="Arial"/>
          <w:lang w:eastAsia="pt-BR"/>
        </w:rPr>
        <w:t xml:space="preserve"> </w:t>
      </w:r>
      <w:r w:rsidR="002B1C96" w:rsidRPr="0008196B">
        <w:rPr>
          <w:rFonts w:ascii="Arial" w:hAnsi="Arial" w:cs="Arial"/>
          <w:lang w:eastAsia="pt-BR"/>
        </w:rPr>
        <w:t>2013.</w:t>
      </w:r>
    </w:p>
    <w:p w:rsidR="00A73687" w:rsidRPr="0008196B" w:rsidRDefault="00A73687" w:rsidP="00A73687">
      <w:pPr>
        <w:spacing w:line="240" w:lineRule="auto"/>
        <w:rPr>
          <w:rFonts w:ascii="Arial" w:hAnsi="Arial" w:cs="Arial"/>
        </w:rPr>
      </w:pPr>
    </w:p>
    <w:p w:rsidR="00166B3A" w:rsidRDefault="00755246" w:rsidP="00A73687">
      <w:pPr>
        <w:spacing w:line="240" w:lineRule="auto"/>
        <w:rPr>
          <w:rFonts w:ascii="Arial" w:hAnsi="Arial" w:cs="Arial"/>
          <w:iCs/>
        </w:rPr>
      </w:pPr>
      <w:r w:rsidRPr="0008196B">
        <w:rPr>
          <w:rFonts w:ascii="Arial" w:hAnsi="Arial" w:cs="Arial"/>
          <w:iCs/>
        </w:rPr>
        <w:t>TOLEDO, A.</w:t>
      </w:r>
      <w:r w:rsidR="00B8253D">
        <w:rPr>
          <w:rFonts w:ascii="Arial" w:hAnsi="Arial" w:cs="Arial"/>
          <w:iCs/>
        </w:rPr>
        <w:t xml:space="preserve"> </w:t>
      </w:r>
      <w:r w:rsidRPr="0008196B">
        <w:rPr>
          <w:rFonts w:ascii="Arial" w:hAnsi="Arial" w:cs="Arial"/>
          <w:iCs/>
        </w:rPr>
        <w:t>C.</w:t>
      </w:r>
      <w:r w:rsidR="00B8253D">
        <w:rPr>
          <w:rFonts w:ascii="Arial" w:hAnsi="Arial" w:cs="Arial"/>
          <w:iCs/>
        </w:rPr>
        <w:t xml:space="preserve"> </w:t>
      </w:r>
      <w:r w:rsidRPr="0008196B">
        <w:rPr>
          <w:rFonts w:ascii="Arial" w:hAnsi="Arial" w:cs="Arial"/>
          <w:iCs/>
        </w:rPr>
        <w:t>O; HIRATA, L.</w:t>
      </w:r>
      <w:r w:rsidR="00B8253D">
        <w:rPr>
          <w:rFonts w:ascii="Arial" w:hAnsi="Arial" w:cs="Arial"/>
          <w:iCs/>
        </w:rPr>
        <w:t xml:space="preserve"> </w:t>
      </w:r>
      <w:r w:rsidRPr="0008196B">
        <w:rPr>
          <w:rFonts w:ascii="Arial" w:hAnsi="Arial" w:cs="Arial"/>
          <w:iCs/>
        </w:rPr>
        <w:t>L; BUFFON, M.</w:t>
      </w:r>
      <w:r w:rsidR="00B8253D">
        <w:rPr>
          <w:rFonts w:ascii="Arial" w:hAnsi="Arial" w:cs="Arial"/>
          <w:iCs/>
        </w:rPr>
        <w:t xml:space="preserve"> </w:t>
      </w:r>
      <w:r w:rsidRPr="0008196B">
        <w:rPr>
          <w:rFonts w:ascii="Arial" w:hAnsi="Arial" w:cs="Arial"/>
          <w:iCs/>
        </w:rPr>
        <w:t>C.</w:t>
      </w:r>
      <w:r w:rsidR="00B8253D">
        <w:rPr>
          <w:rFonts w:ascii="Arial" w:hAnsi="Arial" w:cs="Arial"/>
          <w:iCs/>
        </w:rPr>
        <w:t xml:space="preserve"> </w:t>
      </w:r>
      <w:r w:rsidRPr="0008196B">
        <w:rPr>
          <w:rFonts w:ascii="Arial" w:hAnsi="Arial" w:cs="Arial"/>
          <w:iCs/>
        </w:rPr>
        <w:t>M; MIGUEL, M.</w:t>
      </w:r>
      <w:r w:rsidR="00B8253D">
        <w:rPr>
          <w:rFonts w:ascii="Arial" w:hAnsi="Arial" w:cs="Arial"/>
          <w:iCs/>
        </w:rPr>
        <w:t xml:space="preserve"> </w:t>
      </w:r>
      <w:r w:rsidRPr="0008196B">
        <w:rPr>
          <w:rFonts w:ascii="Arial" w:hAnsi="Arial" w:cs="Arial"/>
          <w:iCs/>
        </w:rPr>
        <w:t>D; MIGUEL, M.</w:t>
      </w:r>
      <w:r w:rsidR="00B8253D">
        <w:rPr>
          <w:rFonts w:ascii="Arial" w:hAnsi="Arial" w:cs="Arial"/>
          <w:iCs/>
        </w:rPr>
        <w:t xml:space="preserve"> </w:t>
      </w:r>
      <w:r w:rsidRPr="0008196B">
        <w:rPr>
          <w:rFonts w:ascii="Arial" w:hAnsi="Arial" w:cs="Arial"/>
          <w:iCs/>
        </w:rPr>
        <w:t xml:space="preserve">D. </w:t>
      </w:r>
      <w:r w:rsidR="00166B3A" w:rsidRPr="0008196B">
        <w:rPr>
          <w:rFonts w:ascii="Arial" w:hAnsi="Arial" w:cs="Arial"/>
          <w:iCs/>
        </w:rPr>
        <w:t xml:space="preserve">Fitoterápicos: uma abordagem farmacotécnica. </w:t>
      </w:r>
      <w:r w:rsidR="00166B3A" w:rsidRPr="009C3FF2">
        <w:rPr>
          <w:rFonts w:ascii="Arial" w:hAnsi="Arial" w:cs="Arial"/>
          <w:b/>
          <w:iCs/>
        </w:rPr>
        <w:t xml:space="preserve">Rev. </w:t>
      </w:r>
      <w:proofErr w:type="spellStart"/>
      <w:r w:rsidR="00166B3A" w:rsidRPr="009C3FF2">
        <w:rPr>
          <w:rFonts w:ascii="Arial" w:hAnsi="Arial" w:cs="Arial"/>
          <w:b/>
          <w:iCs/>
        </w:rPr>
        <w:t>Lecta</w:t>
      </w:r>
      <w:proofErr w:type="spellEnd"/>
      <w:r w:rsidR="00DB10BB" w:rsidRPr="0008196B">
        <w:rPr>
          <w:rFonts w:ascii="Arial" w:hAnsi="Arial" w:cs="Arial"/>
          <w:b/>
          <w:iCs/>
        </w:rPr>
        <w:t>,</w:t>
      </w:r>
      <w:r w:rsidR="00166B3A" w:rsidRPr="0008196B">
        <w:rPr>
          <w:rFonts w:ascii="Arial" w:hAnsi="Arial" w:cs="Arial"/>
          <w:iCs/>
        </w:rPr>
        <w:t xml:space="preserve"> </w:t>
      </w:r>
      <w:r w:rsidR="00DB10BB" w:rsidRPr="0008196B">
        <w:rPr>
          <w:rFonts w:ascii="Arial" w:hAnsi="Arial" w:cs="Arial"/>
          <w:iCs/>
        </w:rPr>
        <w:t xml:space="preserve">v. 21, n. 1, p. </w:t>
      </w:r>
      <w:r w:rsidR="00166B3A" w:rsidRPr="0008196B">
        <w:rPr>
          <w:rFonts w:ascii="Arial" w:hAnsi="Arial" w:cs="Arial"/>
          <w:iCs/>
        </w:rPr>
        <w:t>7-13</w:t>
      </w:r>
      <w:r w:rsidR="00DB10BB" w:rsidRPr="0008196B">
        <w:rPr>
          <w:rFonts w:ascii="Arial" w:hAnsi="Arial" w:cs="Arial"/>
          <w:iCs/>
        </w:rPr>
        <w:t>, jan/dez, 2003</w:t>
      </w:r>
      <w:r w:rsidR="00166B3A" w:rsidRPr="0008196B">
        <w:rPr>
          <w:rFonts w:ascii="Arial" w:hAnsi="Arial" w:cs="Arial"/>
          <w:iCs/>
        </w:rPr>
        <w:t>.</w:t>
      </w:r>
      <w:r w:rsidR="00DB10BB" w:rsidRPr="0008196B">
        <w:rPr>
          <w:rFonts w:ascii="Arial" w:hAnsi="Arial" w:cs="Arial"/>
          <w:iCs/>
        </w:rPr>
        <w:t xml:space="preserve"> </w:t>
      </w:r>
      <w:r w:rsidR="00166B3A" w:rsidRPr="0008196B">
        <w:rPr>
          <w:rFonts w:ascii="Arial" w:hAnsi="Arial" w:cs="Arial"/>
          <w:iCs/>
        </w:rPr>
        <w:t>Disponível em</w:t>
      </w:r>
      <w:r w:rsidR="00DB10BB" w:rsidRPr="0008196B">
        <w:rPr>
          <w:rFonts w:ascii="Arial" w:hAnsi="Arial" w:cs="Arial"/>
          <w:iCs/>
        </w:rPr>
        <w:t xml:space="preserve">: </w:t>
      </w:r>
      <w:hyperlink r:id="rId25" w:history="1">
        <w:r w:rsidR="00DB10BB" w:rsidRPr="0008196B">
          <w:rPr>
            <w:rStyle w:val="Hyperlink"/>
            <w:rFonts w:ascii="Arial" w:hAnsi="Arial" w:cs="Arial"/>
            <w:iCs/>
            <w:color w:val="auto"/>
          </w:rPr>
          <w:t>http://www.saofrancisco.edu.br/edusf/publicacoes/RevistaLecta/Volume_02/uploadAddress/lecta-2[6224].pdf..</w:t>
        </w:r>
        <w:r w:rsidR="00DB10BB" w:rsidRPr="0008196B">
          <w:rPr>
            <w:rStyle w:val="Hyperlink"/>
            <w:rFonts w:ascii="Arial" w:hAnsi="Arial" w:cs="Arial"/>
            <w:iCs/>
            <w:color w:val="auto"/>
            <w:u w:val="none"/>
          </w:rPr>
          <w:t xml:space="preserve"> Acesso</w:t>
        </w:r>
      </w:hyperlink>
      <w:r w:rsidR="00166B3A" w:rsidRPr="0008196B">
        <w:rPr>
          <w:rFonts w:ascii="Arial" w:hAnsi="Arial" w:cs="Arial"/>
          <w:iCs/>
        </w:rPr>
        <w:t xml:space="preserve"> em: </w:t>
      </w:r>
      <w:r w:rsidR="00DB10BB" w:rsidRPr="0008196B">
        <w:rPr>
          <w:rFonts w:ascii="Arial" w:hAnsi="Arial" w:cs="Arial"/>
          <w:iCs/>
        </w:rPr>
        <w:t xml:space="preserve">10 mar. </w:t>
      </w:r>
      <w:r w:rsidR="00166B3A" w:rsidRPr="0008196B">
        <w:rPr>
          <w:rFonts w:ascii="Arial" w:hAnsi="Arial" w:cs="Arial"/>
          <w:iCs/>
        </w:rPr>
        <w:t>2013.</w:t>
      </w:r>
    </w:p>
    <w:p w:rsidR="00166B3A" w:rsidRPr="0008196B" w:rsidRDefault="00166B3A" w:rsidP="00A73687">
      <w:pPr>
        <w:spacing w:line="240" w:lineRule="auto"/>
        <w:rPr>
          <w:rFonts w:ascii="Arial" w:hAnsi="Arial" w:cs="Arial"/>
        </w:rPr>
      </w:pPr>
    </w:p>
    <w:p w:rsidR="00583E79" w:rsidRPr="0008196B" w:rsidRDefault="000B6FB5" w:rsidP="00A73687">
      <w:pPr>
        <w:spacing w:line="240" w:lineRule="auto"/>
        <w:rPr>
          <w:rFonts w:ascii="Arial" w:hAnsi="Arial" w:cs="Arial"/>
        </w:rPr>
      </w:pPr>
      <w:r w:rsidRPr="0008196B">
        <w:rPr>
          <w:rFonts w:ascii="Arial" w:hAnsi="Arial" w:cs="Arial"/>
        </w:rPr>
        <w:t>TUROLLA, M.</w:t>
      </w:r>
      <w:r w:rsidR="00B8253D">
        <w:rPr>
          <w:rFonts w:ascii="Arial" w:hAnsi="Arial" w:cs="Arial"/>
        </w:rPr>
        <w:t xml:space="preserve"> </w:t>
      </w:r>
      <w:r w:rsidRPr="0008196B">
        <w:rPr>
          <w:rFonts w:ascii="Arial" w:hAnsi="Arial" w:cs="Arial"/>
        </w:rPr>
        <w:t>S.</w:t>
      </w:r>
      <w:r w:rsidR="00B8253D">
        <w:rPr>
          <w:rFonts w:ascii="Arial" w:hAnsi="Arial" w:cs="Arial"/>
        </w:rPr>
        <w:t xml:space="preserve"> </w:t>
      </w:r>
      <w:r w:rsidRPr="0008196B">
        <w:rPr>
          <w:rFonts w:ascii="Arial" w:hAnsi="Arial" w:cs="Arial"/>
        </w:rPr>
        <w:t>R; NASCIMENTO, E.</w:t>
      </w:r>
      <w:r w:rsidR="00B8253D">
        <w:rPr>
          <w:rFonts w:ascii="Arial" w:hAnsi="Arial" w:cs="Arial"/>
        </w:rPr>
        <w:t xml:space="preserve"> </w:t>
      </w:r>
      <w:r w:rsidRPr="0008196B">
        <w:rPr>
          <w:rFonts w:ascii="Arial" w:hAnsi="Arial" w:cs="Arial"/>
        </w:rPr>
        <w:t>S;</w:t>
      </w:r>
      <w:r w:rsidR="00583E79" w:rsidRPr="0008196B">
        <w:rPr>
          <w:rFonts w:ascii="Arial" w:hAnsi="Arial" w:cs="Arial"/>
        </w:rPr>
        <w:t xml:space="preserve"> Informações toxicológicas de alguns fitoterápicos utilizados no Brasil.</w:t>
      </w:r>
      <w:r w:rsidR="00583E79" w:rsidRPr="0008196B">
        <w:rPr>
          <w:rFonts w:ascii="Arial" w:hAnsi="Arial" w:cs="Arial"/>
          <w:b/>
        </w:rPr>
        <w:t xml:space="preserve"> </w:t>
      </w:r>
      <w:proofErr w:type="spellStart"/>
      <w:r w:rsidRPr="009C3FF2">
        <w:rPr>
          <w:rFonts w:ascii="Arial" w:hAnsi="Arial" w:cs="Arial"/>
          <w:b/>
        </w:rPr>
        <w:t>Rev</w:t>
      </w:r>
      <w:proofErr w:type="spellEnd"/>
      <w:r w:rsidRPr="009C3FF2">
        <w:rPr>
          <w:rFonts w:ascii="Arial" w:hAnsi="Arial" w:cs="Arial"/>
          <w:b/>
        </w:rPr>
        <w:t xml:space="preserve"> </w:t>
      </w:r>
      <w:proofErr w:type="spellStart"/>
      <w:r w:rsidRPr="009C3FF2">
        <w:rPr>
          <w:rFonts w:ascii="Arial" w:hAnsi="Arial" w:cs="Arial"/>
          <w:b/>
        </w:rPr>
        <w:t>Bras</w:t>
      </w:r>
      <w:proofErr w:type="spellEnd"/>
      <w:r w:rsidRPr="009C3FF2">
        <w:rPr>
          <w:rFonts w:ascii="Arial" w:hAnsi="Arial" w:cs="Arial"/>
          <w:b/>
        </w:rPr>
        <w:t xml:space="preserve"> de </w:t>
      </w:r>
      <w:proofErr w:type="spellStart"/>
      <w:r w:rsidRPr="009C3FF2">
        <w:rPr>
          <w:rFonts w:ascii="Arial" w:hAnsi="Arial" w:cs="Arial"/>
          <w:b/>
        </w:rPr>
        <w:t>Ciên</w:t>
      </w:r>
      <w:proofErr w:type="spellEnd"/>
      <w:r w:rsidRPr="009C3FF2">
        <w:rPr>
          <w:rFonts w:ascii="Arial" w:hAnsi="Arial" w:cs="Arial"/>
          <w:b/>
        </w:rPr>
        <w:t xml:space="preserve"> </w:t>
      </w:r>
      <w:proofErr w:type="spellStart"/>
      <w:r w:rsidRPr="009C3FF2">
        <w:rPr>
          <w:rFonts w:ascii="Arial" w:hAnsi="Arial" w:cs="Arial"/>
          <w:b/>
        </w:rPr>
        <w:t>Farm</w:t>
      </w:r>
      <w:proofErr w:type="spellEnd"/>
      <w:r w:rsidRPr="0008196B">
        <w:rPr>
          <w:rFonts w:ascii="Arial" w:hAnsi="Arial" w:cs="Arial"/>
        </w:rPr>
        <w:t>, v. 42, n. 2, p. 289-306,</w:t>
      </w:r>
      <w:r w:rsidR="00583E79" w:rsidRPr="0008196B">
        <w:rPr>
          <w:rFonts w:ascii="Arial" w:hAnsi="Arial" w:cs="Arial"/>
        </w:rPr>
        <w:t xml:space="preserve"> </w:t>
      </w:r>
      <w:r w:rsidRPr="0008196B">
        <w:rPr>
          <w:rFonts w:ascii="Arial" w:hAnsi="Arial" w:cs="Arial"/>
        </w:rPr>
        <w:t xml:space="preserve">abr/jun, 2006. </w:t>
      </w:r>
      <w:r w:rsidR="00583E79" w:rsidRPr="0008196B">
        <w:rPr>
          <w:rFonts w:ascii="Arial" w:hAnsi="Arial" w:cs="Arial"/>
        </w:rPr>
        <w:t xml:space="preserve">Disponível em: </w:t>
      </w:r>
      <w:hyperlink r:id="rId26" w:history="1">
        <w:r w:rsidRPr="0008196B">
          <w:rPr>
            <w:rStyle w:val="Hyperlink"/>
            <w:rFonts w:ascii="Arial" w:hAnsi="Arial" w:cs="Arial"/>
            <w:color w:val="auto"/>
          </w:rPr>
          <w:t>http://www.scielo.br/pdf/rbcf/v42n2/a15v42n2.pdf. Acesso em: 21 mar. 2013</w:t>
        </w:r>
      </w:hyperlink>
      <w:r w:rsidR="00A836C0" w:rsidRPr="0008196B">
        <w:rPr>
          <w:rFonts w:ascii="Arial" w:hAnsi="Arial" w:cs="Arial"/>
        </w:rPr>
        <w:t>.</w:t>
      </w:r>
    </w:p>
    <w:p w:rsidR="00A836C0" w:rsidRPr="0008196B" w:rsidRDefault="00A836C0" w:rsidP="00A73687">
      <w:pPr>
        <w:spacing w:line="240" w:lineRule="auto"/>
        <w:rPr>
          <w:rFonts w:ascii="Arial" w:hAnsi="Arial" w:cs="Arial"/>
        </w:rPr>
      </w:pPr>
    </w:p>
    <w:p w:rsidR="00A836C0" w:rsidRDefault="002468EC" w:rsidP="00A73687">
      <w:pPr>
        <w:spacing w:line="240" w:lineRule="auto"/>
        <w:rPr>
          <w:rFonts w:ascii="Arial" w:hAnsi="Arial" w:cs="Arial"/>
        </w:rPr>
      </w:pPr>
      <w:r w:rsidRPr="0008196B">
        <w:rPr>
          <w:rFonts w:ascii="Arial" w:hAnsi="Arial" w:cs="Arial"/>
        </w:rPr>
        <w:t>VEIGA, J.</w:t>
      </w:r>
      <w:r w:rsidR="00B8253D">
        <w:rPr>
          <w:rFonts w:ascii="Arial" w:hAnsi="Arial" w:cs="Arial"/>
        </w:rPr>
        <w:t xml:space="preserve"> </w:t>
      </w:r>
      <w:r w:rsidR="00712D36">
        <w:rPr>
          <w:rFonts w:ascii="Arial" w:hAnsi="Arial" w:cs="Arial"/>
        </w:rPr>
        <w:t>R.</w:t>
      </w:r>
      <w:r w:rsidR="00B8253D">
        <w:rPr>
          <w:rFonts w:ascii="Arial" w:hAnsi="Arial" w:cs="Arial"/>
        </w:rPr>
        <w:t xml:space="preserve"> </w:t>
      </w:r>
      <w:r w:rsidRPr="0008196B">
        <w:rPr>
          <w:rFonts w:ascii="Arial" w:hAnsi="Arial" w:cs="Arial"/>
        </w:rPr>
        <w:t>V.</w:t>
      </w:r>
      <w:r w:rsidR="00B8253D">
        <w:rPr>
          <w:rFonts w:ascii="Arial" w:hAnsi="Arial" w:cs="Arial"/>
        </w:rPr>
        <w:t xml:space="preserve"> </w:t>
      </w:r>
      <w:r w:rsidRPr="0008196B">
        <w:rPr>
          <w:rFonts w:ascii="Arial" w:hAnsi="Arial" w:cs="Arial"/>
        </w:rPr>
        <w:t>F; MACIEL, M.</w:t>
      </w:r>
      <w:r w:rsidR="00B8253D">
        <w:rPr>
          <w:rFonts w:ascii="Arial" w:hAnsi="Arial" w:cs="Arial"/>
        </w:rPr>
        <w:t xml:space="preserve"> </w:t>
      </w:r>
      <w:r w:rsidRPr="0008196B">
        <w:rPr>
          <w:rFonts w:ascii="Arial" w:hAnsi="Arial" w:cs="Arial"/>
        </w:rPr>
        <w:t>A.</w:t>
      </w:r>
      <w:r w:rsidR="00B8253D">
        <w:rPr>
          <w:rFonts w:ascii="Arial" w:hAnsi="Arial" w:cs="Arial"/>
        </w:rPr>
        <w:t xml:space="preserve"> </w:t>
      </w:r>
      <w:r w:rsidRPr="0008196B">
        <w:rPr>
          <w:rFonts w:ascii="Arial" w:hAnsi="Arial" w:cs="Arial"/>
        </w:rPr>
        <w:t>M; PINTO, A.</w:t>
      </w:r>
      <w:r w:rsidR="00B8253D">
        <w:rPr>
          <w:rFonts w:ascii="Arial" w:hAnsi="Arial" w:cs="Arial"/>
        </w:rPr>
        <w:t xml:space="preserve"> </w:t>
      </w:r>
      <w:r w:rsidRPr="0008196B">
        <w:rPr>
          <w:rFonts w:ascii="Arial" w:hAnsi="Arial" w:cs="Arial"/>
        </w:rPr>
        <w:t>C</w:t>
      </w:r>
      <w:r w:rsidR="00A836C0" w:rsidRPr="0008196B">
        <w:rPr>
          <w:rFonts w:ascii="Arial" w:hAnsi="Arial" w:cs="Arial"/>
        </w:rPr>
        <w:t xml:space="preserve">. Plantas medicinais: cura segura? </w:t>
      </w:r>
      <w:proofErr w:type="spellStart"/>
      <w:r w:rsidR="00A836C0" w:rsidRPr="0008196B">
        <w:rPr>
          <w:rFonts w:ascii="Arial" w:hAnsi="Arial" w:cs="Arial"/>
          <w:b/>
        </w:rPr>
        <w:t>Quim</w:t>
      </w:r>
      <w:proofErr w:type="spellEnd"/>
      <w:r w:rsidR="00A836C0" w:rsidRPr="0008196B">
        <w:rPr>
          <w:rFonts w:ascii="Arial" w:hAnsi="Arial" w:cs="Arial"/>
          <w:b/>
        </w:rPr>
        <w:t xml:space="preserve"> Nova</w:t>
      </w:r>
      <w:r w:rsidRPr="0008196B">
        <w:rPr>
          <w:rFonts w:ascii="Arial" w:hAnsi="Arial" w:cs="Arial"/>
        </w:rPr>
        <w:t>,</w:t>
      </w:r>
      <w:r w:rsidR="00A836C0" w:rsidRPr="0008196B">
        <w:rPr>
          <w:rFonts w:ascii="Arial" w:hAnsi="Arial" w:cs="Arial"/>
        </w:rPr>
        <w:t xml:space="preserve"> </w:t>
      </w:r>
      <w:r w:rsidRPr="0008196B">
        <w:rPr>
          <w:rFonts w:ascii="Arial" w:hAnsi="Arial" w:cs="Arial"/>
        </w:rPr>
        <w:t>v. 28, p. 519-528, 2005.</w:t>
      </w:r>
    </w:p>
    <w:p w:rsidR="007C5E58" w:rsidRPr="0008196B" w:rsidRDefault="007C5E58" w:rsidP="00A73687">
      <w:pPr>
        <w:spacing w:line="240" w:lineRule="auto"/>
        <w:rPr>
          <w:rFonts w:ascii="Arial" w:hAnsi="Arial" w:cs="Arial"/>
        </w:rPr>
      </w:pPr>
    </w:p>
    <w:p w:rsidR="007C5E58" w:rsidRDefault="00B305D2" w:rsidP="00A73687">
      <w:pPr>
        <w:spacing w:line="240" w:lineRule="auto"/>
        <w:rPr>
          <w:rFonts w:ascii="Arial" w:hAnsi="Arial" w:cs="Arial"/>
        </w:rPr>
      </w:pPr>
      <w:r w:rsidRPr="0008196B">
        <w:rPr>
          <w:rFonts w:ascii="Arial" w:hAnsi="Arial" w:cs="Arial"/>
        </w:rPr>
        <w:lastRenderedPageBreak/>
        <w:t xml:space="preserve">VIEIRA, </w:t>
      </w:r>
      <w:r w:rsidR="007C5E58" w:rsidRPr="0008196B">
        <w:rPr>
          <w:rFonts w:ascii="Arial" w:hAnsi="Arial" w:cs="Arial"/>
        </w:rPr>
        <w:t>M</w:t>
      </w:r>
      <w:r w:rsidRPr="0008196B">
        <w:rPr>
          <w:rFonts w:ascii="Arial" w:hAnsi="Arial" w:cs="Arial"/>
        </w:rPr>
        <w:t>.</w:t>
      </w:r>
      <w:r w:rsidR="00B612F2">
        <w:rPr>
          <w:rFonts w:ascii="Arial" w:hAnsi="Arial" w:cs="Arial"/>
        </w:rPr>
        <w:t xml:space="preserve"> </w:t>
      </w:r>
      <w:r w:rsidR="007C5E58" w:rsidRPr="0008196B">
        <w:rPr>
          <w:rFonts w:ascii="Arial" w:hAnsi="Arial" w:cs="Arial"/>
        </w:rPr>
        <w:t xml:space="preserve">J. </w:t>
      </w:r>
      <w:proofErr w:type="gramStart"/>
      <w:r w:rsidR="007C5E58" w:rsidRPr="009C3FF2">
        <w:rPr>
          <w:rFonts w:ascii="Arial" w:hAnsi="Arial" w:cs="Arial"/>
          <w:b/>
        </w:rPr>
        <w:t>Análise do setor de plantas medicinais e fitoterápicos</w:t>
      </w:r>
      <w:proofErr w:type="gramEnd"/>
      <w:r w:rsidR="007C5E58" w:rsidRPr="009C3FF2">
        <w:rPr>
          <w:rFonts w:ascii="Arial" w:hAnsi="Arial" w:cs="Arial"/>
          <w:b/>
        </w:rPr>
        <w:t xml:space="preserve"> - como alternativa de desenvolvimento regional para Santa Catarina</w:t>
      </w:r>
      <w:r w:rsidR="007C5E58" w:rsidRPr="0008196B">
        <w:rPr>
          <w:rFonts w:ascii="Arial" w:hAnsi="Arial" w:cs="Arial"/>
        </w:rPr>
        <w:t>.</w:t>
      </w:r>
      <w:r w:rsidRPr="0008196B">
        <w:rPr>
          <w:rFonts w:ascii="Arial" w:hAnsi="Arial" w:cs="Arial"/>
        </w:rPr>
        <w:t xml:space="preserve"> (dissertação). Canoinhas. Universidade do Contestado,</w:t>
      </w:r>
      <w:r w:rsidR="007C5E58" w:rsidRPr="0008196B">
        <w:rPr>
          <w:rFonts w:ascii="Arial" w:hAnsi="Arial" w:cs="Arial"/>
        </w:rPr>
        <w:t xml:space="preserve"> 2008.</w:t>
      </w:r>
    </w:p>
    <w:p w:rsidR="002D40C0" w:rsidRDefault="002D40C0" w:rsidP="00A73687">
      <w:pPr>
        <w:spacing w:line="240" w:lineRule="auto"/>
        <w:rPr>
          <w:rFonts w:ascii="Arial" w:hAnsi="Arial" w:cs="Arial"/>
        </w:rPr>
      </w:pPr>
    </w:p>
    <w:p w:rsidR="002D40C0" w:rsidRPr="007945F2" w:rsidRDefault="002D40C0" w:rsidP="002D40C0">
      <w:pPr>
        <w:spacing w:line="240" w:lineRule="auto"/>
        <w:rPr>
          <w:rFonts w:ascii="Arial" w:hAnsi="Arial" w:cs="Arial"/>
          <w:lang w:val="es-AR"/>
        </w:rPr>
      </w:pPr>
      <w:proofErr w:type="gramStart"/>
      <w:r w:rsidRPr="002D40C0">
        <w:rPr>
          <w:rFonts w:ascii="Arial" w:hAnsi="Arial" w:cs="Arial"/>
        </w:rPr>
        <w:t>ZENI</w:t>
      </w:r>
      <w:r>
        <w:rPr>
          <w:rFonts w:ascii="Arial" w:hAnsi="Arial" w:cs="Arial"/>
        </w:rPr>
        <w:t>,</w:t>
      </w:r>
      <w:proofErr w:type="gramEnd"/>
      <w:r>
        <w:rPr>
          <w:rFonts w:ascii="Arial" w:hAnsi="Arial" w:cs="Arial"/>
        </w:rPr>
        <w:t xml:space="preserve"> </w:t>
      </w:r>
      <w:r w:rsidRPr="002D40C0">
        <w:rPr>
          <w:rFonts w:ascii="Arial" w:hAnsi="Arial" w:cs="Arial"/>
        </w:rPr>
        <w:t>A</w:t>
      </w:r>
      <w:r>
        <w:rPr>
          <w:rFonts w:ascii="Arial" w:hAnsi="Arial" w:cs="Arial"/>
        </w:rPr>
        <w:t xml:space="preserve">. </w:t>
      </w:r>
      <w:r w:rsidRPr="002D40C0">
        <w:rPr>
          <w:rFonts w:ascii="Arial" w:hAnsi="Arial" w:cs="Arial"/>
        </w:rPr>
        <w:t>L</w:t>
      </w:r>
      <w:r>
        <w:rPr>
          <w:rFonts w:ascii="Arial" w:hAnsi="Arial" w:cs="Arial"/>
        </w:rPr>
        <w:t xml:space="preserve">. </w:t>
      </w:r>
      <w:r w:rsidRPr="002D40C0">
        <w:rPr>
          <w:rFonts w:ascii="Arial" w:hAnsi="Arial" w:cs="Arial"/>
        </w:rPr>
        <w:t>B</w:t>
      </w:r>
      <w:r>
        <w:rPr>
          <w:rFonts w:ascii="Arial" w:hAnsi="Arial" w:cs="Arial"/>
        </w:rPr>
        <w:t>.;</w:t>
      </w:r>
      <w:r w:rsidRPr="002D40C0">
        <w:rPr>
          <w:rFonts w:ascii="Arial" w:hAnsi="Arial" w:cs="Arial"/>
        </w:rPr>
        <w:t xml:space="preserve"> BOSIO</w:t>
      </w:r>
      <w:r>
        <w:rPr>
          <w:rFonts w:ascii="Arial" w:hAnsi="Arial" w:cs="Arial"/>
        </w:rPr>
        <w:t>,</w:t>
      </w:r>
      <w:r w:rsidRPr="002D40C0">
        <w:rPr>
          <w:rFonts w:ascii="Arial" w:hAnsi="Arial" w:cs="Arial"/>
        </w:rPr>
        <w:t xml:space="preserve"> F. O uso de plantas medicinais em uma</w:t>
      </w:r>
      <w:r>
        <w:rPr>
          <w:rFonts w:ascii="Arial" w:hAnsi="Arial" w:cs="Arial"/>
        </w:rPr>
        <w:t xml:space="preserve"> </w:t>
      </w:r>
      <w:r w:rsidRPr="002D40C0">
        <w:rPr>
          <w:rFonts w:ascii="Arial" w:hAnsi="Arial" w:cs="Arial"/>
        </w:rPr>
        <w:t>comunidade rural de Mata Atlântica- Nova Rússia, SC.</w:t>
      </w:r>
      <w:r>
        <w:rPr>
          <w:rFonts w:ascii="Arial" w:hAnsi="Arial" w:cs="Arial"/>
        </w:rPr>
        <w:t xml:space="preserve"> </w:t>
      </w:r>
      <w:proofErr w:type="spellStart"/>
      <w:r w:rsidRPr="007945F2">
        <w:rPr>
          <w:rFonts w:ascii="Arial" w:hAnsi="Arial" w:cs="Arial"/>
          <w:b/>
          <w:lang w:val="es-AR"/>
        </w:rPr>
        <w:t>Neotrop</w:t>
      </w:r>
      <w:proofErr w:type="spellEnd"/>
      <w:r w:rsidRPr="007945F2">
        <w:rPr>
          <w:rFonts w:ascii="Arial" w:hAnsi="Arial" w:cs="Arial"/>
          <w:b/>
          <w:lang w:val="es-AR"/>
        </w:rPr>
        <w:t xml:space="preserve"> </w:t>
      </w:r>
      <w:proofErr w:type="spellStart"/>
      <w:r w:rsidRPr="007945F2">
        <w:rPr>
          <w:rFonts w:ascii="Arial" w:hAnsi="Arial" w:cs="Arial"/>
          <w:b/>
          <w:lang w:val="es-AR"/>
        </w:rPr>
        <w:t>Biol</w:t>
      </w:r>
      <w:proofErr w:type="spellEnd"/>
      <w:r w:rsidRPr="007945F2">
        <w:rPr>
          <w:rFonts w:ascii="Arial" w:hAnsi="Arial" w:cs="Arial"/>
          <w:b/>
          <w:lang w:val="es-AR"/>
        </w:rPr>
        <w:t xml:space="preserve"> </w:t>
      </w:r>
      <w:proofErr w:type="spellStart"/>
      <w:r w:rsidRPr="007945F2">
        <w:rPr>
          <w:rFonts w:ascii="Arial" w:hAnsi="Arial" w:cs="Arial"/>
          <w:b/>
          <w:lang w:val="es-AR"/>
        </w:rPr>
        <w:t>Conserv</w:t>
      </w:r>
      <w:proofErr w:type="spellEnd"/>
      <w:r w:rsidRPr="007945F2">
        <w:rPr>
          <w:rFonts w:ascii="Arial" w:hAnsi="Arial" w:cs="Arial"/>
          <w:lang w:val="es-AR"/>
        </w:rPr>
        <w:t>., v. 6, n. 1, p. 55-63, 2011.</w:t>
      </w:r>
    </w:p>
    <w:p w:rsidR="00A73687" w:rsidRPr="007945F2" w:rsidRDefault="00A73687" w:rsidP="00A73687">
      <w:pPr>
        <w:spacing w:line="240" w:lineRule="auto"/>
        <w:rPr>
          <w:rFonts w:ascii="Arial" w:hAnsi="Arial" w:cs="Arial"/>
          <w:lang w:val="es-AR"/>
        </w:rPr>
      </w:pPr>
    </w:p>
    <w:p w:rsidR="007706C8" w:rsidRPr="007706C8" w:rsidRDefault="00B612F2" w:rsidP="00A73687">
      <w:pPr>
        <w:spacing w:line="240" w:lineRule="auto"/>
        <w:rPr>
          <w:rFonts w:ascii="Arial" w:hAnsi="Arial" w:cs="Arial"/>
        </w:rPr>
      </w:pPr>
      <w:r w:rsidRPr="00B612F2">
        <w:rPr>
          <w:rFonts w:ascii="Arial" w:hAnsi="Arial" w:cs="Arial"/>
          <w:lang w:val="es-AR"/>
        </w:rPr>
        <w:t>ZENI, A.</w:t>
      </w:r>
      <w:r w:rsidR="00B8253D">
        <w:rPr>
          <w:rFonts w:ascii="Arial" w:hAnsi="Arial" w:cs="Arial"/>
          <w:lang w:val="es-AR"/>
        </w:rPr>
        <w:t xml:space="preserve"> </w:t>
      </w:r>
      <w:r w:rsidRPr="00B612F2">
        <w:rPr>
          <w:rFonts w:ascii="Arial" w:hAnsi="Arial" w:cs="Arial"/>
          <w:lang w:val="es-AR"/>
        </w:rPr>
        <w:t>L</w:t>
      </w:r>
      <w:r w:rsidR="00B50C70" w:rsidRPr="00B612F2">
        <w:rPr>
          <w:rFonts w:ascii="Arial" w:hAnsi="Arial" w:cs="Arial"/>
          <w:lang w:val="es-AR"/>
        </w:rPr>
        <w:t>.</w:t>
      </w:r>
      <w:r w:rsidR="00B8253D">
        <w:rPr>
          <w:rFonts w:ascii="Arial" w:hAnsi="Arial" w:cs="Arial"/>
          <w:lang w:val="es-AR"/>
        </w:rPr>
        <w:t xml:space="preserve"> </w:t>
      </w:r>
      <w:r w:rsidR="007706C8" w:rsidRPr="00B612F2">
        <w:rPr>
          <w:rFonts w:ascii="Arial" w:hAnsi="Arial" w:cs="Arial"/>
          <w:lang w:val="es-AR"/>
        </w:rPr>
        <w:t>B</w:t>
      </w:r>
      <w:r w:rsidR="00B50C70" w:rsidRPr="00B612F2">
        <w:rPr>
          <w:rFonts w:ascii="Arial" w:hAnsi="Arial" w:cs="Arial"/>
          <w:lang w:val="es-AR"/>
        </w:rPr>
        <w:t>.</w:t>
      </w:r>
      <w:r w:rsidR="007706C8" w:rsidRPr="00B612F2">
        <w:rPr>
          <w:rFonts w:ascii="Arial" w:hAnsi="Arial" w:cs="Arial"/>
          <w:lang w:val="es-AR"/>
        </w:rPr>
        <w:t xml:space="preserve"> et al. </w:t>
      </w:r>
      <w:r w:rsidR="007706C8" w:rsidRPr="007706C8">
        <w:rPr>
          <w:rFonts w:ascii="Arial" w:hAnsi="Arial" w:cs="Arial"/>
        </w:rPr>
        <w:t xml:space="preserve">Utilização de plantas medicinais como remédio caseiro na Atenção Primária em Blumenau, Santa Catarina, Brasil. </w:t>
      </w:r>
      <w:r w:rsidR="007706C8" w:rsidRPr="007706C8">
        <w:rPr>
          <w:rFonts w:ascii="Arial" w:hAnsi="Arial" w:cs="Arial"/>
          <w:b/>
        </w:rPr>
        <w:t>Ciência &amp; Saúde Coletiva</w:t>
      </w:r>
      <w:r w:rsidR="007706C8" w:rsidRPr="007706C8">
        <w:rPr>
          <w:rFonts w:ascii="Arial" w:hAnsi="Arial" w:cs="Arial"/>
        </w:rPr>
        <w:t>, v. 22, n. 8, p. 2703-2712, 2017.</w:t>
      </w:r>
    </w:p>
    <w:sectPr w:rsidR="007706C8" w:rsidRPr="007706C8" w:rsidSect="00337C14">
      <w:headerReference w:type="default" r:id="rId27"/>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203" w:rsidRDefault="00A20203" w:rsidP="00F70018">
      <w:pPr>
        <w:spacing w:line="240" w:lineRule="auto"/>
      </w:pPr>
      <w:r>
        <w:separator/>
      </w:r>
    </w:p>
  </w:endnote>
  <w:endnote w:type="continuationSeparator" w:id="0">
    <w:p w:rsidR="00A20203" w:rsidRDefault="00A20203" w:rsidP="00F700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203" w:rsidRDefault="00A20203" w:rsidP="00F70018">
      <w:pPr>
        <w:spacing w:line="240" w:lineRule="auto"/>
      </w:pPr>
      <w:r>
        <w:separator/>
      </w:r>
    </w:p>
  </w:footnote>
  <w:footnote w:type="continuationSeparator" w:id="0">
    <w:p w:rsidR="00A20203" w:rsidRDefault="00A20203" w:rsidP="00F700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40"/>
      <w:docPartObj>
        <w:docPartGallery w:val="Page Numbers (Top of Page)"/>
        <w:docPartUnique/>
      </w:docPartObj>
    </w:sdtPr>
    <w:sdtContent>
      <w:p w:rsidR="00E37A7C" w:rsidRDefault="00E37A7C">
        <w:pPr>
          <w:pStyle w:val="Cabealho"/>
          <w:jc w:val="right"/>
        </w:pPr>
        <w:fldSimple w:instr=" PAGE   \* MERGEFORMAT ">
          <w:r>
            <w:rPr>
              <w:noProof/>
            </w:rPr>
            <w:t>6</w:t>
          </w:r>
        </w:fldSimple>
      </w:p>
    </w:sdtContent>
  </w:sdt>
  <w:p w:rsidR="00E37A7C" w:rsidRDefault="00E37A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449"/>
    <w:multiLevelType w:val="hybridMultilevel"/>
    <w:tmpl w:val="957ADC5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C287F59"/>
    <w:multiLevelType w:val="multilevel"/>
    <w:tmpl w:val="588684F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30E042C3"/>
    <w:multiLevelType w:val="hybridMultilevel"/>
    <w:tmpl w:val="3CF61B9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090D97"/>
    <w:multiLevelType w:val="hybridMultilevel"/>
    <w:tmpl w:val="F2E4AC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B258AC"/>
    <w:multiLevelType w:val="hybridMultilevel"/>
    <w:tmpl w:val="323E0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7D010A"/>
    <w:multiLevelType w:val="hybridMultilevel"/>
    <w:tmpl w:val="BEAAF522"/>
    <w:lvl w:ilvl="0" w:tplc="019AC212">
      <w:start w:val="3"/>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
    <w:nsid w:val="6E934608"/>
    <w:multiLevelType w:val="multilevel"/>
    <w:tmpl w:val="96DAD488"/>
    <w:lvl w:ilvl="0">
      <w:start w:val="1"/>
      <w:numFmt w:val="decimal"/>
      <w:pStyle w:val="Ttulo1"/>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F15548E"/>
    <w:multiLevelType w:val="hybridMultilevel"/>
    <w:tmpl w:val="ED2E8EA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56E6038"/>
    <w:multiLevelType w:val="hybridMultilevel"/>
    <w:tmpl w:val="2A1CF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0"/>
  </w:num>
  <w:num w:numId="5">
    <w:abstractNumId w:val="8"/>
  </w:num>
  <w:num w:numId="6">
    <w:abstractNumId w:val="1"/>
  </w:num>
  <w:num w:numId="7">
    <w:abstractNumId w:val="6"/>
    <w:lvlOverride w:ilvl="0">
      <w:startOverride w:val="3"/>
    </w:lvlOverride>
  </w:num>
  <w:num w:numId="8">
    <w:abstractNumId w:val="4"/>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7C14"/>
    <w:rsid w:val="00000A49"/>
    <w:rsid w:val="00002B2F"/>
    <w:rsid w:val="000041A2"/>
    <w:rsid w:val="000064F1"/>
    <w:rsid w:val="000078A7"/>
    <w:rsid w:val="00021160"/>
    <w:rsid w:val="00021264"/>
    <w:rsid w:val="000215AE"/>
    <w:rsid w:val="00022029"/>
    <w:rsid w:val="0002255D"/>
    <w:rsid w:val="0002302C"/>
    <w:rsid w:val="000354EF"/>
    <w:rsid w:val="000418D2"/>
    <w:rsid w:val="00042234"/>
    <w:rsid w:val="00054F07"/>
    <w:rsid w:val="00063972"/>
    <w:rsid w:val="00070052"/>
    <w:rsid w:val="0008196B"/>
    <w:rsid w:val="0009309B"/>
    <w:rsid w:val="000953C1"/>
    <w:rsid w:val="0009732B"/>
    <w:rsid w:val="000B408A"/>
    <w:rsid w:val="000B6FB5"/>
    <w:rsid w:val="000C23C9"/>
    <w:rsid w:val="000C4F73"/>
    <w:rsid w:val="000C70D5"/>
    <w:rsid w:val="000D39AD"/>
    <w:rsid w:val="000D797C"/>
    <w:rsid w:val="000D7DF7"/>
    <w:rsid w:val="000E250B"/>
    <w:rsid w:val="000F5DFB"/>
    <w:rsid w:val="000F731E"/>
    <w:rsid w:val="00115E2A"/>
    <w:rsid w:val="00120EB2"/>
    <w:rsid w:val="0012292F"/>
    <w:rsid w:val="001343F4"/>
    <w:rsid w:val="001372AA"/>
    <w:rsid w:val="00137BE2"/>
    <w:rsid w:val="00141DA5"/>
    <w:rsid w:val="001533AA"/>
    <w:rsid w:val="00160A5A"/>
    <w:rsid w:val="00166B3A"/>
    <w:rsid w:val="00177958"/>
    <w:rsid w:val="0018495F"/>
    <w:rsid w:val="00195EE9"/>
    <w:rsid w:val="001B1804"/>
    <w:rsid w:val="001B6579"/>
    <w:rsid w:val="001B729A"/>
    <w:rsid w:val="001E0E5D"/>
    <w:rsid w:val="001E190A"/>
    <w:rsid w:val="001F60FC"/>
    <w:rsid w:val="002029F4"/>
    <w:rsid w:val="00205CD4"/>
    <w:rsid w:val="00205F42"/>
    <w:rsid w:val="00220770"/>
    <w:rsid w:val="00221A28"/>
    <w:rsid w:val="00233288"/>
    <w:rsid w:val="00233412"/>
    <w:rsid w:val="00240C79"/>
    <w:rsid w:val="0024169D"/>
    <w:rsid w:val="002416F1"/>
    <w:rsid w:val="00244555"/>
    <w:rsid w:val="002468EC"/>
    <w:rsid w:val="00263D0E"/>
    <w:rsid w:val="002A2740"/>
    <w:rsid w:val="002A4853"/>
    <w:rsid w:val="002A7BA4"/>
    <w:rsid w:val="002B1C96"/>
    <w:rsid w:val="002C0804"/>
    <w:rsid w:val="002C0850"/>
    <w:rsid w:val="002C31D0"/>
    <w:rsid w:val="002D40C0"/>
    <w:rsid w:val="002D46EB"/>
    <w:rsid w:val="002F44D0"/>
    <w:rsid w:val="0030050C"/>
    <w:rsid w:val="0030181C"/>
    <w:rsid w:val="00304FB9"/>
    <w:rsid w:val="0031112E"/>
    <w:rsid w:val="003208C5"/>
    <w:rsid w:val="0032191A"/>
    <w:rsid w:val="00337C14"/>
    <w:rsid w:val="00352916"/>
    <w:rsid w:val="00354923"/>
    <w:rsid w:val="003550A8"/>
    <w:rsid w:val="003564A3"/>
    <w:rsid w:val="00377F32"/>
    <w:rsid w:val="00380430"/>
    <w:rsid w:val="0038348B"/>
    <w:rsid w:val="00393E5E"/>
    <w:rsid w:val="00395DAD"/>
    <w:rsid w:val="003A5C45"/>
    <w:rsid w:val="003A6792"/>
    <w:rsid w:val="003B0A69"/>
    <w:rsid w:val="003B5872"/>
    <w:rsid w:val="003B7967"/>
    <w:rsid w:val="003C567C"/>
    <w:rsid w:val="003C660B"/>
    <w:rsid w:val="003C7942"/>
    <w:rsid w:val="003D680C"/>
    <w:rsid w:val="003E4E0D"/>
    <w:rsid w:val="003F2717"/>
    <w:rsid w:val="003F4F66"/>
    <w:rsid w:val="004129CA"/>
    <w:rsid w:val="004135D3"/>
    <w:rsid w:val="004173F0"/>
    <w:rsid w:val="004217FC"/>
    <w:rsid w:val="0043546F"/>
    <w:rsid w:val="004377D1"/>
    <w:rsid w:val="004517F3"/>
    <w:rsid w:val="00453439"/>
    <w:rsid w:val="00454B73"/>
    <w:rsid w:val="00455432"/>
    <w:rsid w:val="0046555A"/>
    <w:rsid w:val="00474B84"/>
    <w:rsid w:val="00477B80"/>
    <w:rsid w:val="00485700"/>
    <w:rsid w:val="004A1CC7"/>
    <w:rsid w:val="004A2E01"/>
    <w:rsid w:val="004A4ABD"/>
    <w:rsid w:val="004B3388"/>
    <w:rsid w:val="004B3C1B"/>
    <w:rsid w:val="004C1122"/>
    <w:rsid w:val="004C18E9"/>
    <w:rsid w:val="004D213A"/>
    <w:rsid w:val="004D7A4C"/>
    <w:rsid w:val="004E0FC2"/>
    <w:rsid w:val="004E17EE"/>
    <w:rsid w:val="004E3D48"/>
    <w:rsid w:val="004E5F43"/>
    <w:rsid w:val="004F1B18"/>
    <w:rsid w:val="004F7AC4"/>
    <w:rsid w:val="00504CDA"/>
    <w:rsid w:val="00505934"/>
    <w:rsid w:val="00516626"/>
    <w:rsid w:val="0053167F"/>
    <w:rsid w:val="00532BE4"/>
    <w:rsid w:val="00533F07"/>
    <w:rsid w:val="005410B9"/>
    <w:rsid w:val="00546A6E"/>
    <w:rsid w:val="005475F2"/>
    <w:rsid w:val="0055221D"/>
    <w:rsid w:val="00572408"/>
    <w:rsid w:val="00572903"/>
    <w:rsid w:val="00573A38"/>
    <w:rsid w:val="00577487"/>
    <w:rsid w:val="005828DF"/>
    <w:rsid w:val="00583E79"/>
    <w:rsid w:val="00592D16"/>
    <w:rsid w:val="00595CC1"/>
    <w:rsid w:val="005962B6"/>
    <w:rsid w:val="00597AF4"/>
    <w:rsid w:val="005A2DE3"/>
    <w:rsid w:val="005A48E3"/>
    <w:rsid w:val="005A76CA"/>
    <w:rsid w:val="005B415A"/>
    <w:rsid w:val="005C11DD"/>
    <w:rsid w:val="005C5F69"/>
    <w:rsid w:val="005D134A"/>
    <w:rsid w:val="005D2B64"/>
    <w:rsid w:val="005E1398"/>
    <w:rsid w:val="005E3DAC"/>
    <w:rsid w:val="005E4D87"/>
    <w:rsid w:val="005F5838"/>
    <w:rsid w:val="00601C0C"/>
    <w:rsid w:val="00611106"/>
    <w:rsid w:val="00612E2D"/>
    <w:rsid w:val="006222A2"/>
    <w:rsid w:val="00625298"/>
    <w:rsid w:val="006345C4"/>
    <w:rsid w:val="00642353"/>
    <w:rsid w:val="006508DF"/>
    <w:rsid w:val="0066042D"/>
    <w:rsid w:val="00671729"/>
    <w:rsid w:val="00674AC5"/>
    <w:rsid w:val="00677141"/>
    <w:rsid w:val="0068122E"/>
    <w:rsid w:val="00686022"/>
    <w:rsid w:val="00687446"/>
    <w:rsid w:val="00695A41"/>
    <w:rsid w:val="006976A9"/>
    <w:rsid w:val="00697BB3"/>
    <w:rsid w:val="006A08B3"/>
    <w:rsid w:val="006A1930"/>
    <w:rsid w:val="006B0617"/>
    <w:rsid w:val="006B2769"/>
    <w:rsid w:val="006B2DB1"/>
    <w:rsid w:val="006B58E8"/>
    <w:rsid w:val="006C26E0"/>
    <w:rsid w:val="006C2A51"/>
    <w:rsid w:val="006D66ED"/>
    <w:rsid w:val="006F1CB1"/>
    <w:rsid w:val="006F3DC9"/>
    <w:rsid w:val="00700C01"/>
    <w:rsid w:val="00712D36"/>
    <w:rsid w:val="0071482F"/>
    <w:rsid w:val="00724926"/>
    <w:rsid w:val="0072760F"/>
    <w:rsid w:val="00733947"/>
    <w:rsid w:val="00741706"/>
    <w:rsid w:val="00745C9E"/>
    <w:rsid w:val="007507EA"/>
    <w:rsid w:val="00755246"/>
    <w:rsid w:val="00760F6E"/>
    <w:rsid w:val="00764EB4"/>
    <w:rsid w:val="00766CCB"/>
    <w:rsid w:val="007706C8"/>
    <w:rsid w:val="00781C4A"/>
    <w:rsid w:val="00791783"/>
    <w:rsid w:val="007945F2"/>
    <w:rsid w:val="00795198"/>
    <w:rsid w:val="007A1C95"/>
    <w:rsid w:val="007A6D00"/>
    <w:rsid w:val="007B2838"/>
    <w:rsid w:val="007B4E83"/>
    <w:rsid w:val="007C5E58"/>
    <w:rsid w:val="007D2DB8"/>
    <w:rsid w:val="007D5466"/>
    <w:rsid w:val="007E42F5"/>
    <w:rsid w:val="007E690F"/>
    <w:rsid w:val="007F398D"/>
    <w:rsid w:val="008100EC"/>
    <w:rsid w:val="00810A75"/>
    <w:rsid w:val="008130B2"/>
    <w:rsid w:val="00816BFB"/>
    <w:rsid w:val="00816E20"/>
    <w:rsid w:val="00817EA7"/>
    <w:rsid w:val="0082272E"/>
    <w:rsid w:val="008361B8"/>
    <w:rsid w:val="00843644"/>
    <w:rsid w:val="0084598D"/>
    <w:rsid w:val="00852D63"/>
    <w:rsid w:val="00860B06"/>
    <w:rsid w:val="00863B46"/>
    <w:rsid w:val="00876EA3"/>
    <w:rsid w:val="00882F20"/>
    <w:rsid w:val="00887F00"/>
    <w:rsid w:val="00892F58"/>
    <w:rsid w:val="008B0D3C"/>
    <w:rsid w:val="008C299D"/>
    <w:rsid w:val="008E2ECE"/>
    <w:rsid w:val="008E71FB"/>
    <w:rsid w:val="008F000F"/>
    <w:rsid w:val="008F4002"/>
    <w:rsid w:val="008F46A8"/>
    <w:rsid w:val="00901C9E"/>
    <w:rsid w:val="00903163"/>
    <w:rsid w:val="0092108F"/>
    <w:rsid w:val="00926E6D"/>
    <w:rsid w:val="00932BB6"/>
    <w:rsid w:val="0093688A"/>
    <w:rsid w:val="00936D1D"/>
    <w:rsid w:val="00940372"/>
    <w:rsid w:val="00941CC5"/>
    <w:rsid w:val="00941EC3"/>
    <w:rsid w:val="00945CEB"/>
    <w:rsid w:val="00947D57"/>
    <w:rsid w:val="00964039"/>
    <w:rsid w:val="009655E4"/>
    <w:rsid w:val="00971A0C"/>
    <w:rsid w:val="00971ABE"/>
    <w:rsid w:val="00974E12"/>
    <w:rsid w:val="00993295"/>
    <w:rsid w:val="00993383"/>
    <w:rsid w:val="009A1B77"/>
    <w:rsid w:val="009B0644"/>
    <w:rsid w:val="009B2E59"/>
    <w:rsid w:val="009B6655"/>
    <w:rsid w:val="009B6CC1"/>
    <w:rsid w:val="009C0744"/>
    <w:rsid w:val="009C3FF2"/>
    <w:rsid w:val="009C6CFD"/>
    <w:rsid w:val="009C79BC"/>
    <w:rsid w:val="009D5F8C"/>
    <w:rsid w:val="009F4415"/>
    <w:rsid w:val="00A04E39"/>
    <w:rsid w:val="00A12C77"/>
    <w:rsid w:val="00A20203"/>
    <w:rsid w:val="00A42D28"/>
    <w:rsid w:val="00A57BE3"/>
    <w:rsid w:val="00A71777"/>
    <w:rsid w:val="00A73687"/>
    <w:rsid w:val="00A75556"/>
    <w:rsid w:val="00A810EE"/>
    <w:rsid w:val="00A826E5"/>
    <w:rsid w:val="00A836C0"/>
    <w:rsid w:val="00A903B4"/>
    <w:rsid w:val="00A91FAF"/>
    <w:rsid w:val="00A92D6E"/>
    <w:rsid w:val="00A94D42"/>
    <w:rsid w:val="00A95DF5"/>
    <w:rsid w:val="00AA2B62"/>
    <w:rsid w:val="00AA3897"/>
    <w:rsid w:val="00AA3A70"/>
    <w:rsid w:val="00AA786E"/>
    <w:rsid w:val="00AB0543"/>
    <w:rsid w:val="00AB1115"/>
    <w:rsid w:val="00AB2491"/>
    <w:rsid w:val="00AB67A4"/>
    <w:rsid w:val="00AD0821"/>
    <w:rsid w:val="00AD0A72"/>
    <w:rsid w:val="00AD348F"/>
    <w:rsid w:val="00AE0D2F"/>
    <w:rsid w:val="00AE1144"/>
    <w:rsid w:val="00AE1ED4"/>
    <w:rsid w:val="00AE2C2E"/>
    <w:rsid w:val="00AE396C"/>
    <w:rsid w:val="00B009E8"/>
    <w:rsid w:val="00B069FB"/>
    <w:rsid w:val="00B179B4"/>
    <w:rsid w:val="00B17F86"/>
    <w:rsid w:val="00B23FFD"/>
    <w:rsid w:val="00B25A3C"/>
    <w:rsid w:val="00B26640"/>
    <w:rsid w:val="00B305D2"/>
    <w:rsid w:val="00B438A0"/>
    <w:rsid w:val="00B50C70"/>
    <w:rsid w:val="00B612F2"/>
    <w:rsid w:val="00B77714"/>
    <w:rsid w:val="00B8253D"/>
    <w:rsid w:val="00B849F3"/>
    <w:rsid w:val="00B91219"/>
    <w:rsid w:val="00BA023E"/>
    <w:rsid w:val="00BA185E"/>
    <w:rsid w:val="00BA52C3"/>
    <w:rsid w:val="00BA65E6"/>
    <w:rsid w:val="00BB29A1"/>
    <w:rsid w:val="00BB4049"/>
    <w:rsid w:val="00BB70D3"/>
    <w:rsid w:val="00BC34D9"/>
    <w:rsid w:val="00BC58B5"/>
    <w:rsid w:val="00BD022F"/>
    <w:rsid w:val="00BD26AC"/>
    <w:rsid w:val="00BD616B"/>
    <w:rsid w:val="00BE02D6"/>
    <w:rsid w:val="00BF46F6"/>
    <w:rsid w:val="00BF6913"/>
    <w:rsid w:val="00C03F66"/>
    <w:rsid w:val="00C04F98"/>
    <w:rsid w:val="00C07765"/>
    <w:rsid w:val="00C20E10"/>
    <w:rsid w:val="00C5431A"/>
    <w:rsid w:val="00C54E50"/>
    <w:rsid w:val="00C602DB"/>
    <w:rsid w:val="00C74FF3"/>
    <w:rsid w:val="00C86564"/>
    <w:rsid w:val="00C867B7"/>
    <w:rsid w:val="00C87E36"/>
    <w:rsid w:val="00C87F83"/>
    <w:rsid w:val="00C9255C"/>
    <w:rsid w:val="00CA1A69"/>
    <w:rsid w:val="00CA587A"/>
    <w:rsid w:val="00CC22DF"/>
    <w:rsid w:val="00CC5CEE"/>
    <w:rsid w:val="00CF472F"/>
    <w:rsid w:val="00D016E4"/>
    <w:rsid w:val="00D01E94"/>
    <w:rsid w:val="00D05CEB"/>
    <w:rsid w:val="00D42AB3"/>
    <w:rsid w:val="00D43E78"/>
    <w:rsid w:val="00D45B3B"/>
    <w:rsid w:val="00D47487"/>
    <w:rsid w:val="00D62ECC"/>
    <w:rsid w:val="00D63F1D"/>
    <w:rsid w:val="00D81E5A"/>
    <w:rsid w:val="00D867F0"/>
    <w:rsid w:val="00D87436"/>
    <w:rsid w:val="00D95E9C"/>
    <w:rsid w:val="00D975EA"/>
    <w:rsid w:val="00DB01E9"/>
    <w:rsid w:val="00DB07E0"/>
    <w:rsid w:val="00DB10BB"/>
    <w:rsid w:val="00DB1E39"/>
    <w:rsid w:val="00DB4660"/>
    <w:rsid w:val="00DC1187"/>
    <w:rsid w:val="00DC1E6A"/>
    <w:rsid w:val="00DD15A5"/>
    <w:rsid w:val="00DD433E"/>
    <w:rsid w:val="00DD525F"/>
    <w:rsid w:val="00DD7800"/>
    <w:rsid w:val="00DE1371"/>
    <w:rsid w:val="00DF0BCF"/>
    <w:rsid w:val="00DF6293"/>
    <w:rsid w:val="00E06779"/>
    <w:rsid w:val="00E36FAF"/>
    <w:rsid w:val="00E37A7C"/>
    <w:rsid w:val="00E43240"/>
    <w:rsid w:val="00E508CD"/>
    <w:rsid w:val="00E50E85"/>
    <w:rsid w:val="00E55F7F"/>
    <w:rsid w:val="00E71975"/>
    <w:rsid w:val="00E7643A"/>
    <w:rsid w:val="00E80216"/>
    <w:rsid w:val="00E811A3"/>
    <w:rsid w:val="00E90C16"/>
    <w:rsid w:val="00E970CD"/>
    <w:rsid w:val="00EC2BE4"/>
    <w:rsid w:val="00EC334E"/>
    <w:rsid w:val="00EC5F68"/>
    <w:rsid w:val="00ED78FC"/>
    <w:rsid w:val="00EE4219"/>
    <w:rsid w:val="00EE4DE3"/>
    <w:rsid w:val="00EE51AA"/>
    <w:rsid w:val="00EE576C"/>
    <w:rsid w:val="00EF1FCF"/>
    <w:rsid w:val="00EF340C"/>
    <w:rsid w:val="00EF36E5"/>
    <w:rsid w:val="00EF51B3"/>
    <w:rsid w:val="00F01DFD"/>
    <w:rsid w:val="00F045B9"/>
    <w:rsid w:val="00F12FF6"/>
    <w:rsid w:val="00F14538"/>
    <w:rsid w:val="00F21967"/>
    <w:rsid w:val="00F36834"/>
    <w:rsid w:val="00F40B59"/>
    <w:rsid w:val="00F5067B"/>
    <w:rsid w:val="00F510DD"/>
    <w:rsid w:val="00F70018"/>
    <w:rsid w:val="00F70692"/>
    <w:rsid w:val="00F7572E"/>
    <w:rsid w:val="00F93C7A"/>
    <w:rsid w:val="00FA340D"/>
    <w:rsid w:val="00FA53B2"/>
    <w:rsid w:val="00FA642E"/>
    <w:rsid w:val="00FB03B0"/>
    <w:rsid w:val="00FB03D4"/>
    <w:rsid w:val="00FC0672"/>
    <w:rsid w:val="00FC1530"/>
    <w:rsid w:val="00FD4122"/>
    <w:rsid w:val="00FD6CDD"/>
    <w:rsid w:val="00FE0C54"/>
    <w:rsid w:val="00FE3F39"/>
    <w:rsid w:val="00FE4D7E"/>
    <w:rsid w:val="00FE56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7C"/>
  </w:style>
  <w:style w:type="paragraph" w:styleId="Ttulo1">
    <w:name w:val="heading 1"/>
    <w:basedOn w:val="Normal"/>
    <w:next w:val="Normal"/>
    <w:link w:val="Ttulo1Char"/>
    <w:uiPriority w:val="9"/>
    <w:qFormat/>
    <w:rsid w:val="00BA52C3"/>
    <w:pPr>
      <w:keepNext/>
      <w:keepLines/>
      <w:numPr>
        <w:numId w:val="2"/>
      </w:numPr>
      <w:spacing w:before="480"/>
      <w:outlineLvl w:val="0"/>
    </w:pPr>
    <w:rPr>
      <w:rFonts w:ascii="Arial" w:eastAsia="Times New Roman" w:hAnsi="Arial" w:cs="Times New Roman"/>
      <w:b/>
      <w:bCs/>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7E690F"/>
  </w:style>
  <w:style w:type="paragraph" w:styleId="PargrafodaLista">
    <w:name w:val="List Paragraph"/>
    <w:basedOn w:val="Normal"/>
    <w:uiPriority w:val="34"/>
    <w:qFormat/>
    <w:rsid w:val="00F14538"/>
    <w:pPr>
      <w:ind w:left="720"/>
      <w:contextualSpacing/>
    </w:pPr>
  </w:style>
  <w:style w:type="character" w:customStyle="1" w:styleId="Ttulo1Char">
    <w:name w:val="Título 1 Char"/>
    <w:basedOn w:val="Fontepargpadro"/>
    <w:link w:val="Ttulo1"/>
    <w:uiPriority w:val="9"/>
    <w:rsid w:val="00BA52C3"/>
    <w:rPr>
      <w:rFonts w:ascii="Arial" w:eastAsia="Times New Roman" w:hAnsi="Arial" w:cs="Times New Roman"/>
      <w:b/>
      <w:bCs/>
      <w:color w:val="000000"/>
      <w:sz w:val="28"/>
      <w:szCs w:val="28"/>
    </w:rPr>
  </w:style>
  <w:style w:type="paragraph" w:styleId="Cabealho">
    <w:name w:val="header"/>
    <w:basedOn w:val="Normal"/>
    <w:link w:val="CabealhoChar"/>
    <w:uiPriority w:val="99"/>
    <w:unhideWhenUsed/>
    <w:rsid w:val="00F70018"/>
    <w:pPr>
      <w:tabs>
        <w:tab w:val="center" w:pos="4252"/>
        <w:tab w:val="right" w:pos="8504"/>
      </w:tabs>
      <w:spacing w:line="240" w:lineRule="auto"/>
    </w:pPr>
  </w:style>
  <w:style w:type="character" w:customStyle="1" w:styleId="CabealhoChar">
    <w:name w:val="Cabeçalho Char"/>
    <w:basedOn w:val="Fontepargpadro"/>
    <w:link w:val="Cabealho"/>
    <w:uiPriority w:val="99"/>
    <w:rsid w:val="00F70018"/>
  </w:style>
  <w:style w:type="paragraph" w:styleId="Rodap">
    <w:name w:val="footer"/>
    <w:basedOn w:val="Normal"/>
    <w:link w:val="RodapChar"/>
    <w:uiPriority w:val="99"/>
    <w:semiHidden/>
    <w:unhideWhenUsed/>
    <w:rsid w:val="00F70018"/>
    <w:pPr>
      <w:tabs>
        <w:tab w:val="center" w:pos="4252"/>
        <w:tab w:val="right" w:pos="8504"/>
      </w:tabs>
      <w:spacing w:line="240" w:lineRule="auto"/>
    </w:pPr>
  </w:style>
  <w:style w:type="character" w:customStyle="1" w:styleId="RodapChar">
    <w:name w:val="Rodapé Char"/>
    <w:basedOn w:val="Fontepargpadro"/>
    <w:link w:val="Rodap"/>
    <w:uiPriority w:val="99"/>
    <w:semiHidden/>
    <w:rsid w:val="00F70018"/>
  </w:style>
  <w:style w:type="paragraph" w:styleId="Legenda">
    <w:name w:val="caption"/>
    <w:basedOn w:val="Normal"/>
    <w:next w:val="Normal"/>
    <w:uiPriority w:val="35"/>
    <w:unhideWhenUsed/>
    <w:qFormat/>
    <w:rsid w:val="00F70018"/>
    <w:pPr>
      <w:spacing w:after="200"/>
    </w:pPr>
    <w:rPr>
      <w:rFonts w:ascii="Calibri" w:eastAsia="Calibri" w:hAnsi="Calibri" w:cs="Times New Roman"/>
      <w:b/>
      <w:bCs/>
      <w:sz w:val="20"/>
      <w:szCs w:val="20"/>
    </w:rPr>
  </w:style>
  <w:style w:type="character" w:styleId="Hyperlink">
    <w:name w:val="Hyperlink"/>
    <w:basedOn w:val="Fontepargpadro"/>
    <w:uiPriority w:val="99"/>
    <w:unhideWhenUsed/>
    <w:rsid w:val="00E970CD"/>
    <w:rPr>
      <w:color w:val="0000FF"/>
      <w:u w:val="single"/>
    </w:rPr>
  </w:style>
  <w:style w:type="character" w:customStyle="1" w:styleId="A6">
    <w:name w:val="A6"/>
    <w:uiPriority w:val="99"/>
    <w:rsid w:val="00577487"/>
    <w:rPr>
      <w:rFonts w:cs="Minion"/>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Planilha_do_Microsoft_Office_Excel1.xlsx"/><Relationship Id="rId13" Type="http://schemas.openxmlformats.org/officeDocument/2006/relationships/hyperlink" Target="http://www.latamjpharm.org/trabajos/24/2/LAJOP_24_2_7_1_YS0CRS9CK3.pdf" TargetMode="External"/><Relationship Id="rId18" Type="http://schemas.openxmlformats.org/officeDocument/2006/relationships/hyperlink" Target="http://www.sbpmed.org.br/download/issn_07_3/artigo2_v9_n3.pdf" TargetMode="External"/><Relationship Id="rId26" Type="http://schemas.openxmlformats.org/officeDocument/2006/relationships/hyperlink" Target="http://www.scielo.br/pdf/rbcf/v42n2/a15v42n2.pdf.%20Acesso%20em:%2021%20mar.%202013" TargetMode="External"/><Relationship Id="rId3" Type="http://schemas.openxmlformats.org/officeDocument/2006/relationships/settings" Target="settings.xml"/><Relationship Id="rId21" Type="http://schemas.openxmlformats.org/officeDocument/2006/relationships/hyperlink" Target="http://interacao.unis.edu.br/wp-content/uploads/sites/80/2017/06/v18-n3-art11.pdf" TargetMode="External"/><Relationship Id="rId7" Type="http://schemas.openxmlformats.org/officeDocument/2006/relationships/image" Target="media/image1.emf"/><Relationship Id="rId12" Type="http://schemas.openxmlformats.org/officeDocument/2006/relationships/package" Target="embeddings/Planilha_do_Microsoft_Office_Excel3.xlsx"/><Relationship Id="rId17" Type="http://schemas.openxmlformats.org/officeDocument/2006/relationships/hyperlink" Target="https://periodicos.ufsm.br/revistasaude/article/view/19092/pdf" TargetMode="External"/><Relationship Id="rId25" Type="http://schemas.openxmlformats.org/officeDocument/2006/relationships/hyperlink" Target="http://www.saofrancisco.edu.br/edusf/publicacoes/RevistaLecta/Volume_02/uploadAddress/lecta-2%5b6224%5d.pdf..%20Acesso" TargetMode="External"/><Relationship Id="rId2" Type="http://schemas.openxmlformats.org/officeDocument/2006/relationships/styles" Target="styles.xml"/><Relationship Id="rId16" Type="http://schemas.openxmlformats.org/officeDocument/2006/relationships/hyperlink" Target="http://dx.doi.org/10.1590/S0100-40422002000300016.%20ISSN%200100-4042.Acesso" TargetMode="External"/><Relationship Id="rId20" Type="http://schemas.openxmlformats.org/officeDocument/2006/relationships/hyperlink" Target="http://www.conhecer.org.br/enciclop/2010c/utilizacao%25%2020de%20planta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naturezaonline.com.br/natureza/conteudo/pdf/Medicinais_STer_Mari.pdf" TargetMode="External"/><Relationship Id="rId5" Type="http://schemas.openxmlformats.org/officeDocument/2006/relationships/footnotes" Target="footnotes.xml"/><Relationship Id="rId15" Type="http://schemas.openxmlformats.org/officeDocument/2006/relationships/hyperlink" Target="http://www.revistas.ufg.br/index.php/REF/article/view/20491" TargetMode="External"/><Relationship Id="rId23" Type="http://schemas.openxmlformats.org/officeDocument/2006/relationships/hyperlink" Target="http://www.bibliotecadigital.ufba.br/tde_busca/arquivo.php?codArquivo=1267" TargetMode="External"/><Relationship Id="rId28" Type="http://schemas.openxmlformats.org/officeDocument/2006/relationships/fontTable" Target="fontTable.xml"/><Relationship Id="rId10" Type="http://schemas.openxmlformats.org/officeDocument/2006/relationships/package" Target="embeddings/Planilha_do_Microsoft_Office_Excel2.xlsx"/><Relationship Id="rId19" Type="http://schemas.openxmlformats.org/officeDocument/2006/relationships/hyperlink" Target="http://revistas.ufg.br/index.php/REF/article/view/2074/2016"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dx.doi.org/10.1590/S0034-71672008000200009.%20208.%20ISSN%200034-7167" TargetMode="External"/><Relationship Id="rId22" Type="http://schemas.openxmlformats.org/officeDocument/2006/relationships/hyperlink" Target="http://publicacoes.unigranrio.edu.br/index.%20php/sare/article/viewFile/314/305.%20Acesso%208%20mar.%202013"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4526</Words>
  <Characters>24443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28912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USUARIO</cp:lastModifiedBy>
  <cp:revision>2</cp:revision>
  <dcterms:created xsi:type="dcterms:W3CDTF">2018-07-24T19:13:00Z</dcterms:created>
  <dcterms:modified xsi:type="dcterms:W3CDTF">2018-07-24T19:13:00Z</dcterms:modified>
</cp:coreProperties>
</file>